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1F703" w14:textId="77777777" w:rsidR="002275C3" w:rsidRPr="001B7E92" w:rsidRDefault="001B7E92" w:rsidP="002275C3">
      <w:pPr>
        <w:jc w:val="right"/>
        <w:rPr>
          <w:rFonts w:eastAsia="標楷體"/>
        </w:rPr>
      </w:pPr>
      <w:r w:rsidRPr="001B7E92">
        <w:rPr>
          <w:rFonts w:eastAsia="標楷體"/>
          <w:sz w:val="20"/>
          <w:szCs w:val="20"/>
        </w:rPr>
        <w:t xml:space="preserve">Effective from </w:t>
      </w:r>
      <w:r w:rsidR="00AC3859" w:rsidRPr="001B7E92">
        <w:rPr>
          <w:rFonts w:eastAsia="標楷體"/>
          <w:sz w:val="20"/>
          <w:szCs w:val="20"/>
        </w:rPr>
        <w:t>2023</w:t>
      </w:r>
      <w:r w:rsidR="002275C3" w:rsidRPr="001B7E92">
        <w:rPr>
          <w:rFonts w:eastAsia="標楷體"/>
          <w:sz w:val="20"/>
          <w:szCs w:val="20"/>
        </w:rPr>
        <w:t>.02.01</w:t>
      </w:r>
    </w:p>
    <w:p w14:paraId="655E0A79" w14:textId="77777777" w:rsidR="003F65FD" w:rsidRPr="00EE5FC9" w:rsidRDefault="00AC3859" w:rsidP="00AC3859">
      <w:pPr>
        <w:ind w:left="9100" w:hangingChars="3250" w:hanging="9100"/>
        <w:jc w:val="center"/>
        <w:rPr>
          <w:rFonts w:eastAsia="標楷體"/>
          <w:sz w:val="28"/>
          <w:szCs w:val="28"/>
        </w:rPr>
      </w:pPr>
      <w:proofErr w:type="spellStart"/>
      <w:r w:rsidRPr="00EE5FC9">
        <w:rPr>
          <w:rFonts w:eastAsia="標楷體"/>
          <w:sz w:val="28"/>
          <w:szCs w:val="28"/>
        </w:rPr>
        <w:t>Tamkang</w:t>
      </w:r>
      <w:proofErr w:type="spellEnd"/>
      <w:r w:rsidRPr="00EE5FC9">
        <w:rPr>
          <w:rFonts w:eastAsia="標楷體"/>
          <w:sz w:val="28"/>
          <w:szCs w:val="28"/>
        </w:rPr>
        <w:t xml:space="preserve"> University Teacher’s Promotion Review Comments Form </w:t>
      </w:r>
    </w:p>
    <w:p w14:paraId="63C4C2BC" w14:textId="0B23B1E3" w:rsidR="00AC3859" w:rsidRPr="00613A06" w:rsidRDefault="003F65FD" w:rsidP="00AC3859">
      <w:pPr>
        <w:ind w:left="7808" w:hangingChars="3250" w:hanging="7808"/>
        <w:jc w:val="center"/>
        <w:rPr>
          <w:rFonts w:eastAsia="標楷體"/>
          <w:b/>
          <w:shd w:val="clear" w:color="auto" w:fill="D0CECE" w:themeFill="background2" w:themeFillShade="E6"/>
        </w:rPr>
      </w:pPr>
      <w:r w:rsidRPr="00613A06">
        <w:rPr>
          <w:rFonts w:eastAsia="標楷體"/>
          <w:b/>
          <w:shd w:val="clear" w:color="auto" w:fill="D0CECE" w:themeFill="background2" w:themeFillShade="E6"/>
        </w:rPr>
        <w:t>(Academic Research Model</w:t>
      </w:r>
      <w:r w:rsidRPr="00613A06">
        <w:rPr>
          <w:rFonts w:eastAsia="DengXian"/>
          <w:b/>
          <w:shd w:val="clear" w:color="auto" w:fill="D0CECE" w:themeFill="background2" w:themeFillShade="E6"/>
          <w:lang w:eastAsia="zh-CN"/>
        </w:rPr>
        <w:t>_</w:t>
      </w:r>
      <w:r w:rsidR="00F008E6" w:rsidRPr="00613A06">
        <w:rPr>
          <w:rFonts w:eastAsia="DengXian"/>
          <w:b/>
          <w:shd w:val="clear" w:color="auto" w:fill="D0CECE" w:themeFill="background2" w:themeFillShade="E6"/>
          <w:lang w:eastAsia="zh-CN"/>
        </w:rPr>
        <w:t xml:space="preserve"> </w:t>
      </w:r>
      <w:r w:rsidR="00790DD3" w:rsidRPr="00613A06">
        <w:rPr>
          <w:rFonts w:eastAsia="標楷體"/>
          <w:b/>
          <w:shd w:val="clear" w:color="auto" w:fill="D0CECE" w:themeFill="background2" w:themeFillShade="E6"/>
        </w:rPr>
        <w:t>Humanities and Social</w:t>
      </w:r>
      <w:r w:rsidR="00AC3859" w:rsidRPr="00613A06">
        <w:rPr>
          <w:rFonts w:eastAsia="標楷體"/>
          <w:b/>
          <w:shd w:val="clear" w:color="auto" w:fill="D0CECE" w:themeFill="background2" w:themeFillShade="E6"/>
        </w:rPr>
        <w:t xml:space="preserve"> </w:t>
      </w:r>
      <w:r w:rsidRPr="00613A06">
        <w:rPr>
          <w:rFonts w:eastAsia="標楷體"/>
          <w:b/>
          <w:shd w:val="clear" w:color="auto" w:fill="D0CECE" w:themeFill="background2" w:themeFillShade="E6"/>
        </w:rPr>
        <w:t>Sciences</w:t>
      </w:r>
      <w:r w:rsidR="00AC3859" w:rsidRPr="00613A06">
        <w:rPr>
          <w:rFonts w:eastAsia="標楷體"/>
          <w:b/>
          <w:shd w:val="clear" w:color="auto" w:fill="D0CECE" w:themeFill="background2" w:themeFillShade="E6"/>
        </w:rPr>
        <w:t>)</w:t>
      </w:r>
    </w:p>
    <w:p w14:paraId="0E6F8D07" w14:textId="6F5E8DC5" w:rsidR="004D1FCE" w:rsidRPr="001B7E92" w:rsidRDefault="00C057E6" w:rsidP="00AC3859">
      <w:pPr>
        <w:wordWrap w:val="0"/>
        <w:ind w:left="6500" w:hangingChars="3250" w:hanging="6500"/>
        <w:jc w:val="right"/>
        <w:rPr>
          <w:rFonts w:eastAsia="DengXian"/>
          <w:sz w:val="20"/>
          <w:szCs w:val="20"/>
          <w:lang w:eastAsia="zh-CN"/>
        </w:rPr>
      </w:pPr>
      <w:r w:rsidRPr="00C057E6">
        <w:rPr>
          <w:rFonts w:eastAsia="DengXian"/>
          <w:sz w:val="20"/>
          <w:szCs w:val="20"/>
          <w:lang w:eastAsia="zh-CN"/>
        </w:rPr>
        <w:t>Submission</w:t>
      </w:r>
      <w:r w:rsidRPr="00C057E6">
        <w:rPr>
          <w:rFonts w:eastAsia="標楷體"/>
          <w:sz w:val="20"/>
          <w:szCs w:val="20"/>
        </w:rPr>
        <w:t xml:space="preserve"> </w:t>
      </w:r>
      <w:r>
        <w:rPr>
          <w:rFonts w:eastAsia="標楷體"/>
          <w:sz w:val="20"/>
          <w:szCs w:val="20"/>
        </w:rPr>
        <w:t>Unit: College</w:t>
      </w:r>
      <w:r w:rsidR="00F008E6">
        <w:rPr>
          <w:rFonts w:eastAsia="標楷體"/>
          <w:sz w:val="20"/>
          <w:szCs w:val="20"/>
        </w:rPr>
        <w:t>-Level</w:t>
      </w:r>
      <w:r>
        <w:rPr>
          <w:rFonts w:eastAsia="標楷體"/>
          <w:sz w:val="20"/>
          <w:szCs w:val="20"/>
        </w:rPr>
        <w:t xml:space="preserve"> Faculty Evaluation Committee   </w:t>
      </w:r>
      <w:r w:rsidR="00AC3859" w:rsidRPr="001B7E92">
        <w:rPr>
          <w:rFonts w:eastAsia="標楷體"/>
          <w:sz w:val="20"/>
          <w:szCs w:val="20"/>
        </w:rPr>
        <w:t xml:space="preserve">Submission date </w:t>
      </w:r>
      <w:r w:rsidR="00AC3859" w:rsidRPr="001B7E92">
        <w:rPr>
          <w:rFonts w:eastAsia="標楷體"/>
          <w:sz w:val="20"/>
          <w:szCs w:val="20"/>
        </w:rPr>
        <w:t>：</w:t>
      </w:r>
      <w:r w:rsidR="007F50CA" w:rsidRPr="001B7E92">
        <w:rPr>
          <w:rFonts w:eastAsia="DengXian"/>
          <w:sz w:val="20"/>
          <w:szCs w:val="20"/>
          <w:lang w:eastAsia="zh-CN"/>
        </w:rPr>
        <w:t xml:space="preserve">    </w:t>
      </w:r>
      <w:r w:rsidR="00AC3859" w:rsidRPr="001B7E92">
        <w:rPr>
          <w:rFonts w:eastAsia="DengXian"/>
          <w:sz w:val="20"/>
          <w:szCs w:val="20"/>
          <w:lang w:eastAsia="zh-CN"/>
        </w:rPr>
        <w:t xml:space="preserve"> </w:t>
      </w:r>
      <w:r w:rsidR="00AC3859" w:rsidRPr="001B7E92">
        <w:rPr>
          <w:rFonts w:eastAsia="標楷體"/>
          <w:sz w:val="20"/>
          <w:szCs w:val="20"/>
        </w:rPr>
        <w:t xml:space="preserve"> </w:t>
      </w:r>
      <w:r w:rsidR="007F50CA" w:rsidRPr="001B7E92">
        <w:rPr>
          <w:rFonts w:eastAsia="標楷體"/>
          <w:sz w:val="20"/>
          <w:szCs w:val="20"/>
        </w:rPr>
        <w:t>year /    month /    day</w:t>
      </w:r>
    </w:p>
    <w:tbl>
      <w:tblPr>
        <w:tblW w:w="1036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1496"/>
        <w:gridCol w:w="1041"/>
        <w:gridCol w:w="802"/>
        <w:gridCol w:w="190"/>
        <w:gridCol w:w="709"/>
        <w:gridCol w:w="567"/>
        <w:gridCol w:w="1017"/>
        <w:gridCol w:w="259"/>
        <w:gridCol w:w="943"/>
        <w:gridCol w:w="1183"/>
        <w:gridCol w:w="2154"/>
      </w:tblGrid>
      <w:tr w:rsidR="00994643" w:rsidRPr="001B7E92" w14:paraId="10604D83" w14:textId="77777777" w:rsidTr="00210849">
        <w:trPr>
          <w:trHeight w:val="623"/>
          <w:jc w:val="center"/>
        </w:trPr>
        <w:tc>
          <w:tcPr>
            <w:tcW w:w="1496" w:type="dxa"/>
            <w:tcBorders>
              <w:top w:val="single" w:sz="12" w:space="0" w:color="auto"/>
              <w:left w:val="single" w:sz="12" w:space="0" w:color="auto"/>
              <w:bottom w:val="single" w:sz="6" w:space="0" w:color="auto"/>
              <w:right w:val="single" w:sz="6" w:space="0" w:color="auto"/>
            </w:tcBorders>
            <w:vAlign w:val="center"/>
          </w:tcPr>
          <w:p w14:paraId="6881FA24" w14:textId="77777777" w:rsidR="00C057E6" w:rsidRDefault="00AC3859" w:rsidP="00AC3859">
            <w:pPr>
              <w:snapToGrid w:val="0"/>
              <w:rPr>
                <w:rFonts w:eastAsia="標楷體"/>
                <w:sz w:val="20"/>
                <w:szCs w:val="20"/>
              </w:rPr>
            </w:pPr>
            <w:r w:rsidRPr="001B7E92">
              <w:rPr>
                <w:rFonts w:eastAsia="標楷體"/>
                <w:sz w:val="20"/>
                <w:szCs w:val="20"/>
              </w:rPr>
              <w:t>Promotion</w:t>
            </w:r>
          </w:p>
          <w:p w14:paraId="5D66248C" w14:textId="77777777" w:rsidR="00AC3859" w:rsidRPr="001B7E92" w:rsidRDefault="00AC3859" w:rsidP="00AC3859">
            <w:pPr>
              <w:snapToGrid w:val="0"/>
              <w:rPr>
                <w:rFonts w:eastAsia="標楷體"/>
                <w:sz w:val="20"/>
                <w:szCs w:val="20"/>
              </w:rPr>
            </w:pPr>
            <w:r w:rsidRPr="001B7E92">
              <w:rPr>
                <w:rFonts w:eastAsia="標楷體"/>
                <w:sz w:val="20"/>
                <w:szCs w:val="20"/>
              </w:rPr>
              <w:t>Application</w:t>
            </w:r>
          </w:p>
          <w:p w14:paraId="3294F729" w14:textId="77777777" w:rsidR="00994643" w:rsidRPr="00C057E6" w:rsidRDefault="00AC3859" w:rsidP="00C057E6">
            <w:pPr>
              <w:ind w:right="57"/>
              <w:rPr>
                <w:rFonts w:eastAsia="標楷體"/>
                <w:sz w:val="20"/>
                <w:szCs w:val="20"/>
              </w:rPr>
            </w:pPr>
            <w:r w:rsidRPr="001B7E92">
              <w:rPr>
                <w:rFonts w:eastAsia="標楷體"/>
                <w:sz w:val="20"/>
                <w:szCs w:val="20"/>
              </w:rPr>
              <w:t>Teacher Number</w:t>
            </w:r>
          </w:p>
        </w:tc>
        <w:tc>
          <w:tcPr>
            <w:tcW w:w="1041" w:type="dxa"/>
            <w:tcBorders>
              <w:top w:val="single" w:sz="12" w:space="0" w:color="auto"/>
              <w:left w:val="single" w:sz="6" w:space="0" w:color="auto"/>
              <w:bottom w:val="single" w:sz="6" w:space="0" w:color="auto"/>
              <w:right w:val="single" w:sz="4" w:space="0" w:color="auto"/>
            </w:tcBorders>
            <w:vAlign w:val="center"/>
          </w:tcPr>
          <w:p w14:paraId="3C2E3D51" w14:textId="77777777" w:rsidR="00994643" w:rsidRPr="001B7E92" w:rsidRDefault="00994643" w:rsidP="00F04B69">
            <w:pPr>
              <w:ind w:left="57"/>
              <w:rPr>
                <w:rFonts w:eastAsia="標楷體"/>
                <w:spacing w:val="-20"/>
                <w:sz w:val="22"/>
              </w:rPr>
            </w:pPr>
          </w:p>
        </w:tc>
        <w:tc>
          <w:tcPr>
            <w:tcW w:w="802" w:type="dxa"/>
            <w:tcBorders>
              <w:top w:val="single" w:sz="12" w:space="0" w:color="auto"/>
              <w:left w:val="single" w:sz="4" w:space="0" w:color="auto"/>
              <w:bottom w:val="single" w:sz="6" w:space="0" w:color="auto"/>
              <w:right w:val="single" w:sz="4" w:space="0" w:color="auto"/>
            </w:tcBorders>
            <w:vAlign w:val="center"/>
          </w:tcPr>
          <w:p w14:paraId="54F3163B" w14:textId="0050CC0E" w:rsidR="00994643" w:rsidRPr="001B7E92" w:rsidRDefault="00AC3859" w:rsidP="00AC3859">
            <w:pPr>
              <w:jc w:val="center"/>
              <w:rPr>
                <w:rFonts w:eastAsia="標楷體"/>
              </w:rPr>
            </w:pPr>
            <w:r w:rsidRPr="001B7E92">
              <w:rPr>
                <w:rFonts w:eastAsia="標楷體"/>
                <w:sz w:val="20"/>
                <w:szCs w:val="20"/>
              </w:rPr>
              <w:t xml:space="preserve">Teaching </w:t>
            </w:r>
            <w:r w:rsidR="00F008E6">
              <w:rPr>
                <w:rFonts w:eastAsia="標楷體"/>
                <w:sz w:val="20"/>
                <w:szCs w:val="20"/>
              </w:rPr>
              <w:t>U</w:t>
            </w:r>
            <w:r w:rsidRPr="001B7E92">
              <w:rPr>
                <w:rFonts w:eastAsia="標楷體"/>
                <w:sz w:val="20"/>
                <w:szCs w:val="20"/>
              </w:rPr>
              <w:t>nit</w:t>
            </w:r>
          </w:p>
        </w:tc>
        <w:tc>
          <w:tcPr>
            <w:tcW w:w="2742" w:type="dxa"/>
            <w:gridSpan w:val="5"/>
            <w:tcBorders>
              <w:top w:val="single" w:sz="12" w:space="0" w:color="auto"/>
              <w:left w:val="single" w:sz="4" w:space="0" w:color="auto"/>
              <w:bottom w:val="single" w:sz="6" w:space="0" w:color="auto"/>
              <w:right w:val="single" w:sz="4" w:space="0" w:color="auto"/>
            </w:tcBorders>
            <w:vAlign w:val="center"/>
          </w:tcPr>
          <w:p w14:paraId="0CA8AC0E" w14:textId="77777777" w:rsidR="00994643" w:rsidRPr="001B7E92" w:rsidRDefault="00AC3859" w:rsidP="00AC3859">
            <w:pPr>
              <w:wordWrap w:val="0"/>
              <w:jc w:val="right"/>
              <w:rPr>
                <w:rFonts w:eastAsia="標楷體"/>
                <w:sz w:val="20"/>
              </w:rPr>
            </w:pPr>
            <w:r w:rsidRPr="001B7E92">
              <w:rPr>
                <w:rFonts w:eastAsia="標楷體"/>
                <w:sz w:val="20"/>
              </w:rPr>
              <w:t>College</w:t>
            </w:r>
            <w:r w:rsidR="00EC3AF6">
              <w:rPr>
                <w:rFonts w:eastAsia="標楷體"/>
                <w:sz w:val="20"/>
              </w:rPr>
              <w:t xml:space="preserve"> </w:t>
            </w:r>
            <w:r w:rsidRPr="001B7E92">
              <w:rPr>
                <w:rFonts w:eastAsia="標楷體"/>
                <w:sz w:val="20"/>
              </w:rPr>
              <w:t>(Office)</w:t>
            </w:r>
          </w:p>
          <w:p w14:paraId="3DDD47AA" w14:textId="77777777" w:rsidR="00AC3859" w:rsidRPr="001B7E92" w:rsidRDefault="00AC3859" w:rsidP="00AC3859">
            <w:pPr>
              <w:wordWrap w:val="0"/>
              <w:jc w:val="right"/>
              <w:rPr>
                <w:rFonts w:eastAsia="DengXian"/>
                <w:sz w:val="20"/>
                <w:lang w:eastAsia="zh-CN"/>
              </w:rPr>
            </w:pPr>
            <w:r w:rsidRPr="001B7E92">
              <w:rPr>
                <w:rFonts w:eastAsia="DengXian"/>
                <w:sz w:val="20"/>
                <w:lang w:eastAsia="zh-CN"/>
              </w:rPr>
              <w:t>Department</w:t>
            </w:r>
            <w:r w:rsidR="00EC3AF6">
              <w:rPr>
                <w:rFonts w:eastAsia="DengXian"/>
                <w:sz w:val="20"/>
                <w:lang w:eastAsia="zh-CN"/>
              </w:rPr>
              <w:t xml:space="preserve"> </w:t>
            </w:r>
            <w:r w:rsidRPr="001B7E92">
              <w:rPr>
                <w:rFonts w:eastAsia="DengXian"/>
                <w:sz w:val="20"/>
                <w:lang w:eastAsia="zh-CN"/>
              </w:rPr>
              <w:t>(Institute</w:t>
            </w:r>
            <w:r w:rsidR="00EC3AF6">
              <w:rPr>
                <w:rFonts w:eastAsia="DengXian"/>
                <w:sz w:val="20"/>
                <w:lang w:eastAsia="zh-CN"/>
              </w:rPr>
              <w:t>/</w:t>
            </w:r>
            <w:r w:rsidRPr="001B7E92">
              <w:rPr>
                <w:rFonts w:eastAsia="DengXian"/>
                <w:sz w:val="20"/>
                <w:lang w:eastAsia="zh-CN"/>
              </w:rPr>
              <w:t>Division</w:t>
            </w:r>
            <w:r w:rsidR="00EC3AF6">
              <w:rPr>
                <w:rFonts w:eastAsia="DengXian"/>
                <w:sz w:val="20"/>
                <w:lang w:eastAsia="zh-CN"/>
              </w:rPr>
              <w:t>/</w:t>
            </w:r>
            <w:r w:rsidRPr="001B7E92">
              <w:rPr>
                <w:rFonts w:eastAsia="DengXian"/>
                <w:sz w:val="20"/>
                <w:lang w:eastAsia="zh-CN"/>
              </w:rPr>
              <w:t>Center)</w:t>
            </w:r>
          </w:p>
        </w:tc>
        <w:tc>
          <w:tcPr>
            <w:tcW w:w="943" w:type="dxa"/>
            <w:tcBorders>
              <w:top w:val="single" w:sz="12" w:space="0" w:color="auto"/>
              <w:left w:val="single" w:sz="4" w:space="0" w:color="auto"/>
              <w:bottom w:val="single" w:sz="6" w:space="0" w:color="auto"/>
              <w:right w:val="single" w:sz="4" w:space="0" w:color="auto"/>
            </w:tcBorders>
            <w:vAlign w:val="center"/>
          </w:tcPr>
          <w:p w14:paraId="6D130F89" w14:textId="3D97003D" w:rsidR="00994643" w:rsidRPr="001B7E92" w:rsidRDefault="00AC3859" w:rsidP="0070032D">
            <w:pPr>
              <w:jc w:val="center"/>
              <w:rPr>
                <w:rFonts w:eastAsia="標楷體"/>
              </w:rPr>
            </w:pPr>
            <w:r w:rsidRPr="001B7E92">
              <w:rPr>
                <w:rFonts w:eastAsia="標楷體"/>
                <w:sz w:val="20"/>
                <w:szCs w:val="20"/>
              </w:rPr>
              <w:t xml:space="preserve">Proposed </w:t>
            </w:r>
            <w:r w:rsidR="00F008E6">
              <w:rPr>
                <w:rFonts w:eastAsia="標楷體"/>
                <w:sz w:val="20"/>
                <w:szCs w:val="20"/>
              </w:rPr>
              <w:t>P</w:t>
            </w:r>
            <w:r w:rsidRPr="001B7E92">
              <w:rPr>
                <w:rFonts w:eastAsia="標楷體"/>
                <w:sz w:val="20"/>
                <w:szCs w:val="20"/>
              </w:rPr>
              <w:t xml:space="preserve">romotion </w:t>
            </w:r>
            <w:r w:rsidR="00F008E6">
              <w:rPr>
                <w:rFonts w:eastAsia="標楷體"/>
                <w:sz w:val="20"/>
                <w:szCs w:val="20"/>
              </w:rPr>
              <w:t>T</w:t>
            </w:r>
            <w:r w:rsidRPr="001B7E92">
              <w:rPr>
                <w:rFonts w:eastAsia="標楷體"/>
                <w:sz w:val="20"/>
                <w:szCs w:val="20"/>
              </w:rPr>
              <w:t>itle</w:t>
            </w:r>
          </w:p>
        </w:tc>
        <w:tc>
          <w:tcPr>
            <w:tcW w:w="1183" w:type="dxa"/>
            <w:tcBorders>
              <w:top w:val="single" w:sz="12" w:space="0" w:color="auto"/>
              <w:left w:val="single" w:sz="4" w:space="0" w:color="auto"/>
              <w:bottom w:val="single" w:sz="6" w:space="0" w:color="auto"/>
              <w:right w:val="single" w:sz="4" w:space="0" w:color="auto"/>
            </w:tcBorders>
            <w:vAlign w:val="center"/>
          </w:tcPr>
          <w:p w14:paraId="0F47DF40" w14:textId="3CCE2DCE" w:rsidR="00994643" w:rsidRPr="001B7E92" w:rsidRDefault="00EE5FC9" w:rsidP="0070032D">
            <w:pPr>
              <w:spacing w:line="320" w:lineRule="exact"/>
              <w:ind w:rightChars="50" w:right="120"/>
              <w:jc w:val="both"/>
              <w:rPr>
                <w:rFonts w:eastAsia="標楷體"/>
              </w:rPr>
            </w:pPr>
            <w:r>
              <w:rPr>
                <w:rFonts w:eastAsia="標楷體" w:hint="eastAsia"/>
              </w:rPr>
              <w:t>□</w:t>
            </w:r>
            <w:r w:rsidR="00AC3859" w:rsidRPr="001B7E92">
              <w:rPr>
                <w:sz w:val="20"/>
                <w:szCs w:val="20"/>
              </w:rPr>
              <w:t>Full-time</w:t>
            </w:r>
          </w:p>
          <w:p w14:paraId="534C640E" w14:textId="132221D5" w:rsidR="00385E66" w:rsidRPr="001B7E92" w:rsidRDefault="00EE5FC9" w:rsidP="0070032D">
            <w:pPr>
              <w:spacing w:line="320" w:lineRule="exact"/>
              <w:ind w:rightChars="50" w:right="120"/>
              <w:jc w:val="both"/>
              <w:rPr>
                <w:rFonts w:eastAsia="標楷體"/>
              </w:rPr>
            </w:pPr>
            <w:r>
              <w:rPr>
                <w:rFonts w:eastAsia="標楷體" w:hint="eastAsia"/>
              </w:rPr>
              <w:t>□</w:t>
            </w:r>
            <w:r w:rsidR="00C41864">
              <w:rPr>
                <w:rFonts w:eastAsia="標楷體" w:hint="eastAsia"/>
              </w:rPr>
              <w:t>P</w:t>
            </w:r>
            <w:r w:rsidR="00AC3859" w:rsidRPr="001B7E92">
              <w:rPr>
                <w:sz w:val="20"/>
                <w:szCs w:val="20"/>
              </w:rPr>
              <w:t>art-time</w:t>
            </w:r>
          </w:p>
        </w:tc>
        <w:tc>
          <w:tcPr>
            <w:tcW w:w="2154" w:type="dxa"/>
            <w:tcBorders>
              <w:top w:val="single" w:sz="12" w:space="0" w:color="auto"/>
              <w:left w:val="single" w:sz="4" w:space="0" w:color="auto"/>
              <w:bottom w:val="single" w:sz="6" w:space="0" w:color="auto"/>
              <w:right w:val="single" w:sz="12" w:space="0" w:color="auto"/>
            </w:tcBorders>
            <w:vAlign w:val="center"/>
          </w:tcPr>
          <w:p w14:paraId="34A743B4" w14:textId="7D692CDD" w:rsidR="00AC3859" w:rsidRPr="001B7E92" w:rsidRDefault="00FE572D" w:rsidP="00AC3859">
            <w:pPr>
              <w:rPr>
                <w:sz w:val="20"/>
                <w:szCs w:val="20"/>
                <w:lang w:val="fr-FR"/>
              </w:rPr>
            </w:pPr>
            <w:r>
              <w:rPr>
                <w:rFonts w:eastAsia="標楷體" w:hint="eastAsia"/>
              </w:rPr>
              <w:t>□</w:t>
            </w:r>
            <w:r w:rsidR="00AC3859" w:rsidRPr="001B7E92">
              <w:rPr>
                <w:sz w:val="20"/>
                <w:szCs w:val="20"/>
                <w:lang w:val="fr-FR"/>
              </w:rPr>
              <w:t xml:space="preserve">Professor </w:t>
            </w:r>
          </w:p>
          <w:p w14:paraId="0FDD2955" w14:textId="43D165AD" w:rsidR="00AC3859" w:rsidRPr="001B7E92" w:rsidRDefault="00FE572D" w:rsidP="00AC3859">
            <w:pPr>
              <w:rPr>
                <w:sz w:val="20"/>
                <w:szCs w:val="20"/>
                <w:lang w:val="fr-FR"/>
              </w:rPr>
            </w:pPr>
            <w:r>
              <w:rPr>
                <w:rFonts w:eastAsia="標楷體" w:hint="eastAsia"/>
              </w:rPr>
              <w:t>□</w:t>
            </w:r>
            <w:r w:rsidR="00AC3859" w:rsidRPr="001B7E92">
              <w:rPr>
                <w:sz w:val="20"/>
                <w:szCs w:val="20"/>
                <w:lang w:val="fr-FR"/>
              </w:rPr>
              <w:t xml:space="preserve">Associate Professor </w:t>
            </w:r>
          </w:p>
          <w:p w14:paraId="32876CA9" w14:textId="6E496DB3" w:rsidR="00994643" w:rsidRPr="001B7E92" w:rsidRDefault="00FE572D" w:rsidP="00AC3859">
            <w:pPr>
              <w:spacing w:line="280" w:lineRule="exact"/>
              <w:jc w:val="both"/>
              <w:rPr>
                <w:rFonts w:eastAsia="標楷體"/>
                <w:sz w:val="18"/>
              </w:rPr>
            </w:pPr>
            <w:r>
              <w:rPr>
                <w:rFonts w:eastAsia="標楷體" w:hint="eastAsia"/>
              </w:rPr>
              <w:t>□</w:t>
            </w:r>
            <w:r w:rsidR="00AC3859" w:rsidRPr="001B7E92">
              <w:rPr>
                <w:sz w:val="20"/>
                <w:szCs w:val="20"/>
                <w:lang w:val="fr-FR"/>
              </w:rPr>
              <w:t>Assistant Professor</w:t>
            </w:r>
          </w:p>
        </w:tc>
      </w:tr>
      <w:tr w:rsidR="00994643" w:rsidRPr="001B7E92" w14:paraId="426E3EC0" w14:textId="77777777" w:rsidTr="00C057E6">
        <w:trPr>
          <w:trHeight w:val="694"/>
          <w:jc w:val="center"/>
        </w:trPr>
        <w:tc>
          <w:tcPr>
            <w:tcW w:w="1496" w:type="dxa"/>
            <w:tcBorders>
              <w:top w:val="single" w:sz="6" w:space="0" w:color="auto"/>
              <w:left w:val="single" w:sz="12" w:space="0" w:color="auto"/>
              <w:bottom w:val="single" w:sz="6" w:space="0" w:color="auto"/>
              <w:right w:val="single" w:sz="6" w:space="0" w:color="auto"/>
            </w:tcBorders>
            <w:vAlign w:val="center"/>
          </w:tcPr>
          <w:p w14:paraId="598A6451" w14:textId="09C934A5" w:rsidR="00994643" w:rsidRPr="001B7E92" w:rsidRDefault="00AC3859" w:rsidP="00AC3859">
            <w:pPr>
              <w:snapToGrid w:val="0"/>
              <w:rPr>
                <w:rFonts w:eastAsia="標楷體"/>
                <w:sz w:val="20"/>
                <w:szCs w:val="20"/>
              </w:rPr>
            </w:pPr>
            <w:r w:rsidRPr="001B7E92">
              <w:rPr>
                <w:rFonts w:eastAsia="標楷體"/>
                <w:sz w:val="20"/>
                <w:szCs w:val="20"/>
              </w:rPr>
              <w:t xml:space="preserve">Title of </w:t>
            </w:r>
            <w:r w:rsidR="00F008E6" w:rsidRPr="00F008E6">
              <w:rPr>
                <w:rFonts w:eastAsia="DengXian"/>
                <w:sz w:val="20"/>
                <w:szCs w:val="20"/>
                <w:lang w:eastAsia="zh-CN"/>
              </w:rPr>
              <w:t>R</w:t>
            </w:r>
            <w:r w:rsidRPr="00F008E6">
              <w:rPr>
                <w:rFonts w:eastAsia="標楷體"/>
                <w:sz w:val="20"/>
                <w:szCs w:val="20"/>
              </w:rPr>
              <w:t>epre</w:t>
            </w:r>
            <w:r w:rsidRPr="001B7E92">
              <w:rPr>
                <w:rFonts w:eastAsia="標楷體"/>
                <w:sz w:val="20"/>
                <w:szCs w:val="20"/>
              </w:rPr>
              <w:t xml:space="preserve">sentative </w:t>
            </w:r>
            <w:r w:rsidR="00F008E6">
              <w:rPr>
                <w:rFonts w:eastAsia="標楷體"/>
                <w:sz w:val="20"/>
                <w:szCs w:val="20"/>
              </w:rPr>
              <w:t>W</w:t>
            </w:r>
            <w:r w:rsidRPr="001B7E92">
              <w:rPr>
                <w:rFonts w:eastAsia="標楷體"/>
                <w:sz w:val="20"/>
                <w:szCs w:val="20"/>
              </w:rPr>
              <w:t>ork</w:t>
            </w:r>
          </w:p>
        </w:tc>
        <w:tc>
          <w:tcPr>
            <w:tcW w:w="8865" w:type="dxa"/>
            <w:gridSpan w:val="10"/>
            <w:tcBorders>
              <w:top w:val="single" w:sz="6" w:space="0" w:color="auto"/>
              <w:left w:val="single" w:sz="6" w:space="0" w:color="auto"/>
              <w:bottom w:val="single" w:sz="6" w:space="0" w:color="auto"/>
              <w:right w:val="single" w:sz="12" w:space="0" w:color="auto"/>
            </w:tcBorders>
            <w:vAlign w:val="center"/>
          </w:tcPr>
          <w:p w14:paraId="2D376D70" w14:textId="77777777" w:rsidR="00994643" w:rsidRPr="001B7E92" w:rsidRDefault="00994643" w:rsidP="00F04B69">
            <w:pPr>
              <w:ind w:left="57"/>
              <w:rPr>
                <w:rFonts w:eastAsia="標楷體"/>
                <w:spacing w:val="-20"/>
                <w:sz w:val="22"/>
              </w:rPr>
            </w:pPr>
          </w:p>
        </w:tc>
      </w:tr>
      <w:tr w:rsidR="000F6196" w:rsidRPr="001B7E92" w14:paraId="2FAA65DB" w14:textId="77777777" w:rsidTr="00210849">
        <w:trPr>
          <w:cantSplit/>
          <w:trHeight w:val="526"/>
          <w:jc w:val="center"/>
        </w:trPr>
        <w:tc>
          <w:tcPr>
            <w:tcW w:w="6081" w:type="dxa"/>
            <w:gridSpan w:val="8"/>
            <w:tcBorders>
              <w:top w:val="single" w:sz="6" w:space="0" w:color="auto"/>
              <w:left w:val="single" w:sz="12" w:space="0" w:color="auto"/>
              <w:bottom w:val="single" w:sz="6" w:space="0" w:color="auto"/>
              <w:right w:val="single" w:sz="4" w:space="0" w:color="auto"/>
            </w:tcBorders>
            <w:vAlign w:val="center"/>
            <w:hideMark/>
          </w:tcPr>
          <w:p w14:paraId="1A6A1628" w14:textId="77777777" w:rsidR="000F6196" w:rsidRPr="001B7E92" w:rsidRDefault="00721219" w:rsidP="00721219">
            <w:pPr>
              <w:ind w:left="280"/>
              <w:jc w:val="center"/>
              <w:rPr>
                <w:rFonts w:eastAsia="標楷體"/>
                <w:b/>
                <w:bCs/>
                <w:color w:val="000000"/>
                <w:sz w:val="28"/>
              </w:rPr>
            </w:pPr>
            <w:r w:rsidRPr="001B7E92">
              <w:rPr>
                <w:rFonts w:eastAsia="標楷體"/>
                <w:sz w:val="22"/>
                <w:szCs w:val="20"/>
              </w:rPr>
              <w:t>Representative Work</w:t>
            </w:r>
          </w:p>
        </w:tc>
        <w:tc>
          <w:tcPr>
            <w:tcW w:w="2126" w:type="dxa"/>
            <w:gridSpan w:val="2"/>
            <w:tcBorders>
              <w:top w:val="single" w:sz="6" w:space="0" w:color="auto"/>
              <w:left w:val="single" w:sz="4" w:space="0" w:color="auto"/>
              <w:bottom w:val="single" w:sz="4" w:space="0" w:color="auto"/>
              <w:right w:val="single" w:sz="6" w:space="0" w:color="auto"/>
            </w:tcBorders>
            <w:vAlign w:val="center"/>
          </w:tcPr>
          <w:p w14:paraId="72E0BE2A" w14:textId="06F5535E" w:rsidR="000F6196" w:rsidRPr="001B7E92" w:rsidRDefault="00721219" w:rsidP="006966AB">
            <w:pPr>
              <w:ind w:left="280"/>
              <w:jc w:val="center"/>
              <w:rPr>
                <w:rFonts w:eastAsia="DengXian"/>
                <w:lang w:eastAsia="zh-CN"/>
              </w:rPr>
            </w:pPr>
            <w:r w:rsidRPr="001B7E92">
              <w:rPr>
                <w:rFonts w:eastAsia="DengXian"/>
                <w:sz w:val="22"/>
                <w:lang w:eastAsia="zh-CN"/>
              </w:rPr>
              <w:t>Reference Work</w:t>
            </w:r>
            <w:r w:rsidR="00F008E6">
              <w:rPr>
                <w:rFonts w:eastAsia="DengXian"/>
                <w:sz w:val="22"/>
                <w:lang w:eastAsia="zh-CN"/>
              </w:rPr>
              <w:t>s</w:t>
            </w:r>
          </w:p>
        </w:tc>
        <w:tc>
          <w:tcPr>
            <w:tcW w:w="2154" w:type="dxa"/>
            <w:tcBorders>
              <w:top w:val="single" w:sz="6" w:space="0" w:color="auto"/>
              <w:left w:val="single" w:sz="6" w:space="0" w:color="auto"/>
              <w:bottom w:val="single" w:sz="4" w:space="0" w:color="auto"/>
              <w:right w:val="single" w:sz="12" w:space="0" w:color="auto"/>
            </w:tcBorders>
            <w:vAlign w:val="center"/>
            <w:hideMark/>
          </w:tcPr>
          <w:p w14:paraId="32EC55F5" w14:textId="77777777" w:rsidR="000F6196" w:rsidRPr="00C057E6" w:rsidRDefault="00721219" w:rsidP="006966AB">
            <w:pPr>
              <w:autoSpaceDE w:val="0"/>
              <w:autoSpaceDN w:val="0"/>
              <w:ind w:left="280" w:hanging="212"/>
              <w:jc w:val="center"/>
              <w:rPr>
                <w:rFonts w:eastAsia="DengXian"/>
                <w:sz w:val="22"/>
                <w:lang w:eastAsia="zh-CN"/>
              </w:rPr>
            </w:pPr>
            <w:r w:rsidRPr="00C057E6">
              <w:rPr>
                <w:rFonts w:eastAsia="DengXian"/>
                <w:sz w:val="22"/>
                <w:lang w:eastAsia="zh-CN"/>
              </w:rPr>
              <w:t xml:space="preserve">Review </w:t>
            </w:r>
            <w:r w:rsidR="00C057E6" w:rsidRPr="00C057E6">
              <w:rPr>
                <w:rFonts w:eastAsia="DengXian"/>
                <w:sz w:val="22"/>
                <w:lang w:eastAsia="zh-CN"/>
              </w:rPr>
              <w:t>A</w:t>
            </w:r>
            <w:r w:rsidRPr="00C057E6">
              <w:rPr>
                <w:rFonts w:eastAsia="DengXian"/>
                <w:sz w:val="22"/>
                <w:lang w:eastAsia="zh-CN"/>
              </w:rPr>
              <w:t xml:space="preserve">ssessment </w:t>
            </w:r>
            <w:r w:rsidR="00C057E6" w:rsidRPr="00C057E6">
              <w:rPr>
                <w:rFonts w:eastAsia="DengXian"/>
                <w:sz w:val="22"/>
                <w:lang w:eastAsia="zh-CN"/>
              </w:rPr>
              <w:t>B</w:t>
            </w:r>
            <w:r w:rsidRPr="00C057E6">
              <w:rPr>
                <w:rFonts w:eastAsia="DengXian"/>
                <w:sz w:val="22"/>
                <w:lang w:eastAsia="zh-CN"/>
              </w:rPr>
              <w:t>enchmarks</w:t>
            </w:r>
          </w:p>
        </w:tc>
      </w:tr>
      <w:tr w:rsidR="00495CE3" w:rsidRPr="001B7E92" w14:paraId="7E6E66B2" w14:textId="77777777" w:rsidTr="00210849">
        <w:trPr>
          <w:cantSplit/>
          <w:trHeight w:val="648"/>
          <w:jc w:val="center"/>
        </w:trPr>
        <w:tc>
          <w:tcPr>
            <w:tcW w:w="1496" w:type="dxa"/>
            <w:tcBorders>
              <w:top w:val="single" w:sz="6" w:space="0" w:color="auto"/>
              <w:left w:val="single" w:sz="12" w:space="0" w:color="auto"/>
              <w:bottom w:val="single" w:sz="6" w:space="0" w:color="auto"/>
              <w:right w:val="single" w:sz="6" w:space="0" w:color="auto"/>
            </w:tcBorders>
            <w:vAlign w:val="center"/>
            <w:hideMark/>
          </w:tcPr>
          <w:p w14:paraId="371251D5" w14:textId="3531C6AF" w:rsidR="00495CE3" w:rsidRPr="001B7E92" w:rsidRDefault="00546C71" w:rsidP="009E529B">
            <w:pPr>
              <w:snapToGrid w:val="0"/>
              <w:jc w:val="center"/>
              <w:rPr>
                <w:rFonts w:eastAsia="標楷體"/>
                <w:sz w:val="20"/>
                <w:szCs w:val="20"/>
              </w:rPr>
            </w:pPr>
            <w:r>
              <w:rPr>
                <w:rFonts w:eastAsia="標楷體"/>
                <w:sz w:val="20"/>
                <w:szCs w:val="20"/>
              </w:rPr>
              <w:t xml:space="preserve">Rating </w:t>
            </w:r>
            <w:r w:rsidRPr="001B7E92">
              <w:rPr>
                <w:rFonts w:eastAsia="標楷體"/>
                <w:sz w:val="20"/>
                <w:szCs w:val="20"/>
              </w:rPr>
              <w:t>Item</w:t>
            </w:r>
            <w:r>
              <w:rPr>
                <w:rFonts w:eastAsia="標楷體"/>
                <w:sz w:val="20"/>
                <w:szCs w:val="20"/>
              </w:rPr>
              <w:t xml:space="preserve"> &amp; Criteria</w:t>
            </w:r>
            <w:bookmarkStart w:id="0" w:name="_GoBack"/>
            <w:bookmarkEnd w:id="0"/>
          </w:p>
        </w:tc>
        <w:tc>
          <w:tcPr>
            <w:tcW w:w="1041" w:type="dxa"/>
            <w:tcBorders>
              <w:top w:val="single" w:sz="6" w:space="0" w:color="auto"/>
              <w:left w:val="single" w:sz="6" w:space="0" w:color="auto"/>
              <w:bottom w:val="single" w:sz="6" w:space="0" w:color="auto"/>
              <w:right w:val="single" w:sz="6" w:space="0" w:color="auto"/>
            </w:tcBorders>
            <w:vAlign w:val="center"/>
            <w:hideMark/>
          </w:tcPr>
          <w:p w14:paraId="54DA38F6" w14:textId="77777777" w:rsidR="00495CE3" w:rsidRPr="001B7E92" w:rsidRDefault="00495CE3" w:rsidP="009E529B">
            <w:pPr>
              <w:snapToGrid w:val="0"/>
              <w:jc w:val="center"/>
              <w:rPr>
                <w:rFonts w:eastAsia="標楷體"/>
                <w:sz w:val="20"/>
                <w:szCs w:val="20"/>
              </w:rPr>
            </w:pPr>
            <w:r w:rsidRPr="001B7E92">
              <w:rPr>
                <w:rFonts w:eastAsia="標楷體"/>
                <w:sz w:val="20"/>
                <w:szCs w:val="20"/>
              </w:rPr>
              <w:t>Research Topic</w:t>
            </w:r>
          </w:p>
        </w:tc>
        <w:tc>
          <w:tcPr>
            <w:tcW w:w="992" w:type="dxa"/>
            <w:gridSpan w:val="2"/>
            <w:tcBorders>
              <w:top w:val="single" w:sz="6" w:space="0" w:color="auto"/>
              <w:left w:val="single" w:sz="6" w:space="0" w:color="auto"/>
              <w:bottom w:val="single" w:sz="6" w:space="0" w:color="auto"/>
              <w:right w:val="single" w:sz="4" w:space="0" w:color="auto"/>
            </w:tcBorders>
            <w:vAlign w:val="center"/>
            <w:hideMark/>
          </w:tcPr>
          <w:p w14:paraId="52C81460" w14:textId="77777777" w:rsidR="00495CE3" w:rsidRPr="001B7E92" w:rsidRDefault="00495CE3" w:rsidP="00EA67FA">
            <w:pPr>
              <w:snapToGrid w:val="0"/>
              <w:spacing w:line="204" w:lineRule="auto"/>
              <w:ind w:left="57" w:right="57"/>
              <w:jc w:val="center"/>
              <w:rPr>
                <w:rFonts w:eastAsia="DengXian"/>
                <w:lang w:eastAsia="zh-CN"/>
              </w:rPr>
            </w:pPr>
            <w:r w:rsidRPr="00495CE3">
              <w:rPr>
                <w:rFonts w:eastAsia="DengXian" w:hint="eastAsia"/>
                <w:sz w:val="20"/>
                <w:lang w:eastAsia="zh-CN"/>
              </w:rPr>
              <w:t>Text</w:t>
            </w:r>
            <w:r w:rsidRPr="00495CE3">
              <w:rPr>
                <w:rFonts w:eastAsia="DengXian"/>
                <w:sz w:val="20"/>
                <w:lang w:eastAsia="zh-CN"/>
              </w:rPr>
              <w:t xml:space="preserve"> and Structure</w:t>
            </w:r>
          </w:p>
        </w:tc>
        <w:tc>
          <w:tcPr>
            <w:tcW w:w="1276" w:type="dxa"/>
            <w:gridSpan w:val="2"/>
            <w:tcBorders>
              <w:top w:val="single" w:sz="6" w:space="0" w:color="auto"/>
              <w:left w:val="single" w:sz="6" w:space="0" w:color="auto"/>
              <w:bottom w:val="single" w:sz="6" w:space="0" w:color="auto"/>
              <w:right w:val="single" w:sz="4" w:space="0" w:color="auto"/>
            </w:tcBorders>
            <w:vAlign w:val="center"/>
          </w:tcPr>
          <w:p w14:paraId="60C28D00" w14:textId="4DB89BC2" w:rsidR="00495CE3" w:rsidRPr="00210849" w:rsidRDefault="00495CE3" w:rsidP="00EA67FA">
            <w:pPr>
              <w:snapToGrid w:val="0"/>
              <w:spacing w:line="204" w:lineRule="auto"/>
              <w:ind w:left="57" w:right="57"/>
              <w:jc w:val="center"/>
              <w:rPr>
                <w:rFonts w:eastAsia="DengXian"/>
                <w:sz w:val="20"/>
                <w:szCs w:val="20"/>
                <w:lang w:eastAsia="zh-CN"/>
              </w:rPr>
            </w:pPr>
            <w:r w:rsidRPr="00210849">
              <w:rPr>
                <w:rFonts w:eastAsia="標楷體"/>
                <w:sz w:val="20"/>
                <w:szCs w:val="20"/>
              </w:rPr>
              <w:t xml:space="preserve">Research </w:t>
            </w:r>
            <w:r w:rsidR="00AA0129" w:rsidRPr="00210849">
              <w:rPr>
                <w:rFonts w:eastAsia="標楷體"/>
                <w:sz w:val="20"/>
                <w:szCs w:val="20"/>
              </w:rPr>
              <w:t>M</w:t>
            </w:r>
            <w:r w:rsidRPr="00210849">
              <w:rPr>
                <w:rFonts w:eastAsia="標楷體"/>
                <w:sz w:val="20"/>
                <w:szCs w:val="20"/>
              </w:rPr>
              <w:t>ethodology</w:t>
            </w:r>
            <w:r w:rsidRPr="00210849">
              <w:rPr>
                <w:rFonts w:eastAsia="DengXian"/>
                <w:sz w:val="20"/>
                <w:szCs w:val="20"/>
                <w:lang w:eastAsia="zh-CN"/>
              </w:rPr>
              <w:t xml:space="preserve"> </w:t>
            </w:r>
            <w:r w:rsidR="00AA0129" w:rsidRPr="00210849">
              <w:rPr>
                <w:rFonts w:eastAsia="標楷體"/>
                <w:sz w:val="20"/>
                <w:szCs w:val="20"/>
              </w:rPr>
              <w:t>&amp;</w:t>
            </w:r>
            <w:r w:rsidRPr="00210849">
              <w:rPr>
                <w:rFonts w:eastAsia="標楷體"/>
                <w:sz w:val="20"/>
                <w:szCs w:val="20"/>
              </w:rPr>
              <w:t xml:space="preserve"> </w:t>
            </w:r>
            <w:r w:rsidR="00F008E6" w:rsidRPr="00210849">
              <w:rPr>
                <w:rFonts w:eastAsia="標楷體"/>
                <w:sz w:val="20"/>
                <w:szCs w:val="20"/>
              </w:rPr>
              <w:t>Reference</w:t>
            </w:r>
            <w:r w:rsidR="006851B5" w:rsidRPr="00210849">
              <w:rPr>
                <w:rFonts w:eastAsia="標楷體"/>
                <w:sz w:val="20"/>
                <w:szCs w:val="20"/>
              </w:rPr>
              <w:t>s</w:t>
            </w:r>
          </w:p>
        </w:tc>
        <w:tc>
          <w:tcPr>
            <w:tcW w:w="1276" w:type="dxa"/>
            <w:gridSpan w:val="2"/>
            <w:tcBorders>
              <w:top w:val="single" w:sz="6" w:space="0" w:color="auto"/>
              <w:left w:val="single" w:sz="4" w:space="0" w:color="auto"/>
              <w:bottom w:val="single" w:sz="6" w:space="0" w:color="auto"/>
              <w:right w:val="single" w:sz="4" w:space="0" w:color="auto"/>
            </w:tcBorders>
            <w:vAlign w:val="center"/>
          </w:tcPr>
          <w:p w14:paraId="22A828F2" w14:textId="622FFCCE" w:rsidR="00495CE3" w:rsidRPr="001B7E92" w:rsidRDefault="00495CE3" w:rsidP="00EA67FA">
            <w:pPr>
              <w:snapToGrid w:val="0"/>
              <w:spacing w:line="204" w:lineRule="auto"/>
              <w:ind w:left="57" w:right="57"/>
              <w:jc w:val="center"/>
              <w:rPr>
                <w:rFonts w:eastAsia="標楷體"/>
              </w:rPr>
            </w:pPr>
            <w:r w:rsidRPr="001B7E92">
              <w:rPr>
                <w:rFonts w:eastAsia="標楷體"/>
                <w:sz w:val="20"/>
              </w:rPr>
              <w:t xml:space="preserve">Academic </w:t>
            </w:r>
            <w:r w:rsidR="006851B5">
              <w:rPr>
                <w:rFonts w:eastAsia="標楷體"/>
                <w:sz w:val="20"/>
              </w:rPr>
              <w:t>/</w:t>
            </w:r>
            <w:r w:rsidRPr="00495CE3">
              <w:rPr>
                <w:rFonts w:eastAsia="標楷體" w:hint="eastAsia"/>
                <w:sz w:val="20"/>
              </w:rPr>
              <w:t>P</w:t>
            </w:r>
            <w:r w:rsidRPr="001B7E92">
              <w:rPr>
                <w:rFonts w:eastAsia="標楷體"/>
                <w:sz w:val="20"/>
              </w:rPr>
              <w:t>ractical Contributions</w:t>
            </w:r>
          </w:p>
        </w:tc>
        <w:tc>
          <w:tcPr>
            <w:tcW w:w="2126" w:type="dxa"/>
            <w:gridSpan w:val="2"/>
            <w:tcBorders>
              <w:top w:val="single" w:sz="4" w:space="0" w:color="auto"/>
              <w:left w:val="single" w:sz="4" w:space="0" w:color="auto"/>
              <w:bottom w:val="single" w:sz="6" w:space="0" w:color="auto"/>
              <w:right w:val="single" w:sz="6" w:space="0" w:color="auto"/>
            </w:tcBorders>
            <w:vAlign w:val="center"/>
          </w:tcPr>
          <w:p w14:paraId="28378DA1" w14:textId="2A3F8689" w:rsidR="00495CE3" w:rsidRPr="001B7E92" w:rsidRDefault="00495CE3" w:rsidP="002A1CBD">
            <w:pPr>
              <w:autoSpaceDE w:val="0"/>
              <w:autoSpaceDN w:val="0"/>
              <w:adjustRightInd w:val="0"/>
              <w:jc w:val="center"/>
              <w:rPr>
                <w:rFonts w:eastAsia="標楷體"/>
                <w:sz w:val="20"/>
              </w:rPr>
            </w:pPr>
            <w:r w:rsidRPr="001B7E92">
              <w:rPr>
                <w:rFonts w:eastAsia="標楷體"/>
                <w:sz w:val="20"/>
              </w:rPr>
              <w:t xml:space="preserve">Works between the </w:t>
            </w:r>
            <w:r w:rsidR="00AA0129">
              <w:rPr>
                <w:rFonts w:eastAsia="標楷體"/>
                <w:sz w:val="20"/>
              </w:rPr>
              <w:t>C</w:t>
            </w:r>
            <w:r w:rsidRPr="001B7E92">
              <w:rPr>
                <w:rFonts w:eastAsia="標楷體"/>
                <w:sz w:val="20"/>
              </w:rPr>
              <w:t xml:space="preserve">urrent </w:t>
            </w:r>
            <w:r w:rsidR="00AA0129">
              <w:rPr>
                <w:rFonts w:eastAsia="標楷體"/>
                <w:sz w:val="20"/>
              </w:rPr>
              <w:t>T</w:t>
            </w:r>
            <w:r w:rsidRPr="001B7E92">
              <w:rPr>
                <w:rFonts w:eastAsia="標楷體"/>
                <w:sz w:val="20"/>
              </w:rPr>
              <w:t xml:space="preserve">itle and the </w:t>
            </w:r>
            <w:r w:rsidR="00AA0129">
              <w:rPr>
                <w:rFonts w:eastAsia="標楷體"/>
                <w:sz w:val="20"/>
              </w:rPr>
              <w:t>P</w:t>
            </w:r>
            <w:r w:rsidRPr="001B7E92">
              <w:rPr>
                <w:rFonts w:eastAsia="標楷體"/>
                <w:sz w:val="20"/>
              </w:rPr>
              <w:t xml:space="preserve">roposed </w:t>
            </w:r>
            <w:r w:rsidR="00AA0129">
              <w:rPr>
                <w:rFonts w:eastAsia="標楷體"/>
                <w:sz w:val="20"/>
              </w:rPr>
              <w:t>T</w:t>
            </w:r>
            <w:r w:rsidRPr="001B7E92">
              <w:rPr>
                <w:rFonts w:eastAsia="標楷體"/>
                <w:sz w:val="20"/>
              </w:rPr>
              <w:t>itle.</w:t>
            </w:r>
          </w:p>
        </w:tc>
        <w:tc>
          <w:tcPr>
            <w:tcW w:w="2154" w:type="dxa"/>
            <w:vMerge w:val="restart"/>
            <w:tcBorders>
              <w:top w:val="single" w:sz="4" w:space="0" w:color="auto"/>
              <w:left w:val="single" w:sz="6" w:space="0" w:color="auto"/>
              <w:right w:val="single" w:sz="12" w:space="0" w:color="auto"/>
            </w:tcBorders>
            <w:hideMark/>
          </w:tcPr>
          <w:p w14:paraId="7641186D" w14:textId="77777777" w:rsidR="00495CE3" w:rsidRPr="00210849" w:rsidRDefault="00495CE3" w:rsidP="00210849">
            <w:pPr>
              <w:autoSpaceDE w:val="0"/>
              <w:autoSpaceDN w:val="0"/>
              <w:snapToGrid w:val="0"/>
              <w:spacing w:line="240" w:lineRule="exact"/>
              <w:ind w:left="196" w:hanging="196"/>
              <w:rPr>
                <w:rFonts w:eastAsia="標楷體"/>
                <w:b/>
                <w:sz w:val="20"/>
                <w:szCs w:val="20"/>
              </w:rPr>
            </w:pPr>
            <w:r w:rsidRPr="00210849">
              <w:rPr>
                <w:rFonts w:eastAsia="標楷體"/>
                <w:b/>
                <w:sz w:val="20"/>
                <w:szCs w:val="20"/>
              </w:rPr>
              <w:t>1. Professors should have unique and continuous publications and make important and concrete contributions in their academic field.</w:t>
            </w:r>
          </w:p>
          <w:p w14:paraId="3A52FD9E" w14:textId="77777777" w:rsidR="00495CE3" w:rsidRPr="00210849" w:rsidRDefault="00495CE3" w:rsidP="00210849">
            <w:pPr>
              <w:autoSpaceDE w:val="0"/>
              <w:autoSpaceDN w:val="0"/>
              <w:snapToGrid w:val="0"/>
              <w:spacing w:line="240" w:lineRule="exact"/>
              <w:ind w:left="181" w:hanging="181"/>
              <w:rPr>
                <w:rFonts w:eastAsia="標楷體"/>
                <w:b/>
                <w:sz w:val="20"/>
                <w:szCs w:val="20"/>
              </w:rPr>
            </w:pPr>
            <w:r w:rsidRPr="00210849">
              <w:rPr>
                <w:rFonts w:eastAsia="標楷體"/>
                <w:b/>
                <w:sz w:val="20"/>
                <w:szCs w:val="20"/>
              </w:rPr>
              <w:t>2. Associate professors should have continuous publications and make concrete contributions in their academic field.</w:t>
            </w:r>
          </w:p>
          <w:p w14:paraId="1CD85F28" w14:textId="77777777" w:rsidR="00495CE3" w:rsidRPr="00210849" w:rsidRDefault="00495CE3" w:rsidP="00210849">
            <w:pPr>
              <w:autoSpaceDE w:val="0"/>
              <w:autoSpaceDN w:val="0"/>
              <w:snapToGrid w:val="0"/>
              <w:spacing w:line="240" w:lineRule="exact"/>
              <w:ind w:left="181" w:hanging="181"/>
              <w:rPr>
                <w:rFonts w:eastAsia="標楷體"/>
                <w:b/>
                <w:sz w:val="20"/>
                <w:szCs w:val="20"/>
              </w:rPr>
            </w:pPr>
            <w:r w:rsidRPr="00210849">
              <w:rPr>
                <w:rFonts w:eastAsia="標楷體"/>
                <w:b/>
                <w:sz w:val="20"/>
                <w:szCs w:val="20"/>
              </w:rPr>
              <w:t>3. Assistant professors should have publications equivalent to a doctoral dissertation and independent research ability.</w:t>
            </w:r>
          </w:p>
          <w:p w14:paraId="33C74352" w14:textId="77777777" w:rsidR="00495CE3" w:rsidRPr="00B3528D" w:rsidRDefault="00495CE3" w:rsidP="00210849">
            <w:pPr>
              <w:autoSpaceDE w:val="0"/>
              <w:autoSpaceDN w:val="0"/>
              <w:snapToGrid w:val="0"/>
              <w:spacing w:line="240" w:lineRule="exact"/>
              <w:ind w:left="212" w:hanging="212"/>
              <w:rPr>
                <w:rFonts w:eastAsia="標楷體"/>
                <w:b/>
                <w:sz w:val="20"/>
                <w:szCs w:val="22"/>
              </w:rPr>
            </w:pPr>
            <w:r w:rsidRPr="00210849">
              <w:rPr>
                <w:rFonts w:eastAsia="標楷體"/>
                <w:b/>
                <w:sz w:val="20"/>
                <w:szCs w:val="20"/>
              </w:rPr>
              <w:t>4. If one of the three items, "non-individual originality ...", "</w:t>
            </w:r>
            <w:r w:rsidR="003F65FD" w:rsidRPr="00210849">
              <w:rPr>
                <w:rFonts w:eastAsia="標楷體"/>
                <w:b/>
                <w:sz w:val="20"/>
                <w:szCs w:val="20"/>
              </w:rPr>
              <w:t xml:space="preserve">the </w:t>
            </w:r>
            <w:r w:rsidRPr="00210849">
              <w:rPr>
                <w:rFonts w:eastAsia="標楷體"/>
                <w:b/>
                <w:sz w:val="20"/>
                <w:szCs w:val="20"/>
              </w:rPr>
              <w:t>representative work is a dissertation ..." or "</w:t>
            </w:r>
            <w:r w:rsidR="003F65FD" w:rsidRPr="00210849">
              <w:rPr>
                <w:rFonts w:eastAsia="標楷體"/>
                <w:b/>
                <w:sz w:val="20"/>
                <w:szCs w:val="20"/>
              </w:rPr>
              <w:t>involves</w:t>
            </w:r>
            <w:r w:rsidRPr="00210849">
              <w:rPr>
                <w:rFonts w:eastAsia="標楷體"/>
                <w:b/>
                <w:sz w:val="20"/>
                <w:szCs w:val="20"/>
              </w:rPr>
              <w:t xml:space="preserve"> plagiarism </w:t>
            </w:r>
            <w:r w:rsidR="003F65FD" w:rsidRPr="00210849">
              <w:rPr>
                <w:rFonts w:eastAsia="標楷體"/>
                <w:b/>
                <w:sz w:val="20"/>
                <w:szCs w:val="20"/>
              </w:rPr>
              <w:t>…</w:t>
            </w:r>
            <w:r w:rsidRPr="00210849">
              <w:rPr>
                <w:rFonts w:eastAsia="標楷體"/>
                <w:b/>
                <w:sz w:val="20"/>
                <w:szCs w:val="20"/>
              </w:rPr>
              <w:t>," is checked, then</w:t>
            </w:r>
            <w:r w:rsidRPr="00210849">
              <w:rPr>
                <w:rFonts w:eastAsia="標楷體"/>
                <w:b/>
                <w:color w:val="FF0000"/>
                <w:sz w:val="20"/>
                <w:szCs w:val="20"/>
              </w:rPr>
              <w:t xml:space="preserve"> </w:t>
            </w:r>
            <w:r w:rsidRPr="00210849">
              <w:rPr>
                <w:rFonts w:eastAsia="標楷體"/>
                <w:b/>
                <w:sz w:val="20"/>
                <w:szCs w:val="20"/>
              </w:rPr>
              <w:t>according to Articles 21, 22, and 44 in</w:t>
            </w:r>
            <w:r w:rsidRPr="00210849">
              <w:rPr>
                <w:rFonts w:eastAsia="DengXian" w:hint="eastAsia"/>
                <w:b/>
                <w:sz w:val="20"/>
                <w:szCs w:val="20"/>
                <w:lang w:eastAsia="zh-CN"/>
              </w:rPr>
              <w:t xml:space="preserve"> </w:t>
            </w:r>
            <w:hyperlink r:id="rId11" w:history="1">
              <w:r w:rsidRPr="00210849">
                <w:rPr>
                  <w:rFonts w:eastAsia="標楷體"/>
                  <w:b/>
                  <w:i/>
                  <w:sz w:val="20"/>
                  <w:szCs w:val="20"/>
                </w:rPr>
                <w:t>Regulations Governing Accreditation of Teacher Qualifications at Junior Colleges and Institutions of Higher Education</w:t>
              </w:r>
            </w:hyperlink>
            <w:r w:rsidRPr="00210849">
              <w:rPr>
                <w:rFonts w:eastAsia="標楷體"/>
                <w:b/>
                <w:sz w:val="20"/>
                <w:szCs w:val="20"/>
              </w:rPr>
              <w:t>, the application for promotion should be evaluated with a failing score.</w:t>
            </w:r>
          </w:p>
        </w:tc>
      </w:tr>
      <w:tr w:rsidR="00495CE3" w:rsidRPr="001B7E92" w14:paraId="41D6385D" w14:textId="77777777" w:rsidTr="00210849">
        <w:trPr>
          <w:cantSplit/>
          <w:trHeight w:val="454"/>
          <w:jc w:val="center"/>
        </w:trPr>
        <w:tc>
          <w:tcPr>
            <w:tcW w:w="1496" w:type="dxa"/>
            <w:tcBorders>
              <w:top w:val="single" w:sz="6" w:space="0" w:color="auto"/>
              <w:left w:val="single" w:sz="12" w:space="0" w:color="auto"/>
              <w:bottom w:val="single" w:sz="6" w:space="0" w:color="auto"/>
              <w:right w:val="single" w:sz="6" w:space="0" w:color="auto"/>
            </w:tcBorders>
            <w:vAlign w:val="center"/>
            <w:hideMark/>
          </w:tcPr>
          <w:p w14:paraId="6C66A68F" w14:textId="77777777" w:rsidR="00495CE3" w:rsidRPr="001B7E92" w:rsidRDefault="00495CE3" w:rsidP="00495CE3">
            <w:pPr>
              <w:widowControl/>
              <w:jc w:val="center"/>
              <w:rPr>
                <w:rFonts w:eastAsia="標楷體"/>
                <w:sz w:val="28"/>
              </w:rPr>
            </w:pPr>
            <w:r w:rsidRPr="001B7E92">
              <w:rPr>
                <w:sz w:val="20"/>
                <w:szCs w:val="20"/>
                <w:lang w:val="fr-FR"/>
              </w:rPr>
              <w:t>Professor</w:t>
            </w:r>
          </w:p>
        </w:tc>
        <w:tc>
          <w:tcPr>
            <w:tcW w:w="1041" w:type="dxa"/>
            <w:tcBorders>
              <w:top w:val="single" w:sz="6" w:space="0" w:color="auto"/>
              <w:left w:val="single" w:sz="6" w:space="0" w:color="auto"/>
              <w:bottom w:val="single" w:sz="6" w:space="0" w:color="auto"/>
              <w:right w:val="single" w:sz="6" w:space="0" w:color="auto"/>
            </w:tcBorders>
            <w:vAlign w:val="center"/>
            <w:hideMark/>
          </w:tcPr>
          <w:p w14:paraId="3910AB5E" w14:textId="77777777" w:rsidR="00495CE3" w:rsidRPr="001B7E92" w:rsidRDefault="00495CE3" w:rsidP="00495CE3">
            <w:pPr>
              <w:snapToGrid w:val="0"/>
              <w:ind w:left="57" w:right="57"/>
              <w:jc w:val="center"/>
              <w:rPr>
                <w:rFonts w:eastAsia="標楷體"/>
                <w:sz w:val="22"/>
              </w:rPr>
            </w:pPr>
            <w:r>
              <w:rPr>
                <w:rFonts w:eastAsia="標楷體"/>
                <w:sz w:val="22"/>
              </w:rPr>
              <w:t>10</w:t>
            </w:r>
            <w:r w:rsidRPr="001B7E92">
              <w:rPr>
                <w:rFonts w:eastAsia="標楷體"/>
                <w:sz w:val="22"/>
              </w:rPr>
              <w:t>%</w:t>
            </w:r>
          </w:p>
        </w:tc>
        <w:tc>
          <w:tcPr>
            <w:tcW w:w="992" w:type="dxa"/>
            <w:gridSpan w:val="2"/>
            <w:tcBorders>
              <w:top w:val="single" w:sz="6" w:space="0" w:color="auto"/>
              <w:left w:val="single" w:sz="6" w:space="0" w:color="auto"/>
              <w:bottom w:val="single" w:sz="6" w:space="0" w:color="auto"/>
              <w:right w:val="single" w:sz="4" w:space="0" w:color="auto"/>
            </w:tcBorders>
            <w:vAlign w:val="center"/>
          </w:tcPr>
          <w:p w14:paraId="4F8B12E2" w14:textId="77777777" w:rsidR="00495CE3" w:rsidRPr="001B7E92" w:rsidRDefault="00495CE3" w:rsidP="00495CE3">
            <w:pPr>
              <w:snapToGrid w:val="0"/>
              <w:ind w:left="57" w:right="57"/>
              <w:jc w:val="center"/>
              <w:rPr>
                <w:rFonts w:eastAsia="標楷體"/>
                <w:sz w:val="22"/>
              </w:rPr>
            </w:pPr>
            <w:r>
              <w:rPr>
                <w:rFonts w:eastAsia="標楷體"/>
                <w:sz w:val="22"/>
              </w:rPr>
              <w:t>5</w:t>
            </w:r>
            <w:r w:rsidRPr="001B7E92">
              <w:rPr>
                <w:rFonts w:eastAsia="標楷體"/>
                <w:sz w:val="22"/>
              </w:rPr>
              <w:t>%</w:t>
            </w:r>
          </w:p>
        </w:tc>
        <w:tc>
          <w:tcPr>
            <w:tcW w:w="1276" w:type="dxa"/>
            <w:gridSpan w:val="2"/>
            <w:tcBorders>
              <w:top w:val="single" w:sz="6" w:space="0" w:color="auto"/>
              <w:left w:val="single" w:sz="6" w:space="0" w:color="auto"/>
              <w:bottom w:val="single" w:sz="6" w:space="0" w:color="auto"/>
              <w:right w:val="single" w:sz="4" w:space="0" w:color="auto"/>
            </w:tcBorders>
            <w:vAlign w:val="center"/>
          </w:tcPr>
          <w:p w14:paraId="25604ADC" w14:textId="77777777" w:rsidR="00495CE3" w:rsidRPr="001B7E92" w:rsidRDefault="00495CE3" w:rsidP="00495CE3">
            <w:pPr>
              <w:snapToGrid w:val="0"/>
              <w:ind w:left="57" w:right="57"/>
              <w:jc w:val="center"/>
              <w:rPr>
                <w:rFonts w:eastAsia="標楷體"/>
                <w:sz w:val="22"/>
              </w:rPr>
            </w:pPr>
            <w:r>
              <w:rPr>
                <w:rFonts w:eastAsia="標楷體"/>
                <w:sz w:val="22"/>
              </w:rPr>
              <w:t>20</w:t>
            </w:r>
            <w:r w:rsidRPr="001B7E92">
              <w:rPr>
                <w:rFonts w:eastAsia="標楷體"/>
                <w:sz w:val="22"/>
              </w:rPr>
              <w:t>%</w:t>
            </w:r>
          </w:p>
        </w:tc>
        <w:tc>
          <w:tcPr>
            <w:tcW w:w="1276" w:type="dxa"/>
            <w:gridSpan w:val="2"/>
            <w:tcBorders>
              <w:top w:val="single" w:sz="6" w:space="0" w:color="auto"/>
              <w:left w:val="single" w:sz="4" w:space="0" w:color="auto"/>
              <w:bottom w:val="single" w:sz="6" w:space="0" w:color="auto"/>
              <w:right w:val="single" w:sz="6" w:space="0" w:color="auto"/>
            </w:tcBorders>
            <w:vAlign w:val="center"/>
          </w:tcPr>
          <w:p w14:paraId="7A249CD4" w14:textId="77777777" w:rsidR="00495CE3" w:rsidRPr="001B7E92" w:rsidRDefault="00495CE3" w:rsidP="00495CE3">
            <w:pPr>
              <w:snapToGrid w:val="0"/>
              <w:ind w:left="57" w:right="57"/>
              <w:jc w:val="center"/>
              <w:rPr>
                <w:rFonts w:eastAsia="標楷體"/>
                <w:sz w:val="22"/>
              </w:rPr>
            </w:pPr>
            <w:r>
              <w:rPr>
                <w:rFonts w:eastAsia="標楷體"/>
                <w:sz w:val="22"/>
              </w:rPr>
              <w:t>25</w:t>
            </w:r>
            <w:r w:rsidRPr="001B7E92">
              <w:rPr>
                <w:rFonts w:eastAsia="標楷體"/>
                <w:sz w:val="22"/>
              </w:rPr>
              <w:t>%</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69A17915" w14:textId="77777777" w:rsidR="00495CE3" w:rsidRPr="001B7E92" w:rsidRDefault="00495CE3" w:rsidP="00495CE3">
            <w:pPr>
              <w:snapToGrid w:val="0"/>
              <w:ind w:left="57" w:right="57"/>
              <w:jc w:val="center"/>
              <w:rPr>
                <w:rFonts w:eastAsia="標楷體"/>
                <w:sz w:val="22"/>
              </w:rPr>
            </w:pPr>
            <w:r>
              <w:rPr>
                <w:rFonts w:eastAsia="標楷體"/>
                <w:sz w:val="22"/>
              </w:rPr>
              <w:t>40</w:t>
            </w:r>
            <w:r w:rsidRPr="001B7E92">
              <w:rPr>
                <w:rFonts w:eastAsia="標楷體"/>
                <w:sz w:val="22"/>
              </w:rPr>
              <w:t>%</w:t>
            </w:r>
          </w:p>
        </w:tc>
        <w:tc>
          <w:tcPr>
            <w:tcW w:w="2154" w:type="dxa"/>
            <w:vMerge/>
            <w:tcBorders>
              <w:left w:val="single" w:sz="6" w:space="0" w:color="auto"/>
              <w:right w:val="single" w:sz="12" w:space="0" w:color="auto"/>
            </w:tcBorders>
            <w:vAlign w:val="center"/>
          </w:tcPr>
          <w:p w14:paraId="72AF156F" w14:textId="77777777" w:rsidR="00495CE3" w:rsidRPr="001B7E92" w:rsidRDefault="00495CE3" w:rsidP="00495CE3">
            <w:pPr>
              <w:rPr>
                <w:rFonts w:eastAsia="標楷體"/>
              </w:rPr>
            </w:pPr>
          </w:p>
        </w:tc>
      </w:tr>
      <w:tr w:rsidR="00495CE3" w:rsidRPr="001B7E92" w14:paraId="59C1BE4C" w14:textId="77777777" w:rsidTr="00210849">
        <w:trPr>
          <w:cantSplit/>
          <w:trHeight w:val="454"/>
          <w:jc w:val="center"/>
        </w:trPr>
        <w:tc>
          <w:tcPr>
            <w:tcW w:w="1496" w:type="dxa"/>
            <w:tcBorders>
              <w:top w:val="single" w:sz="6" w:space="0" w:color="auto"/>
              <w:left w:val="single" w:sz="12" w:space="0" w:color="auto"/>
              <w:bottom w:val="single" w:sz="6" w:space="0" w:color="auto"/>
              <w:right w:val="single" w:sz="6" w:space="0" w:color="auto"/>
            </w:tcBorders>
            <w:vAlign w:val="center"/>
          </w:tcPr>
          <w:p w14:paraId="523D1722" w14:textId="77777777" w:rsidR="00495CE3" w:rsidRPr="001B7E92" w:rsidRDefault="00495CE3" w:rsidP="00495CE3">
            <w:pPr>
              <w:widowControl/>
              <w:jc w:val="center"/>
              <w:rPr>
                <w:rFonts w:eastAsia="標楷體"/>
                <w:sz w:val="28"/>
              </w:rPr>
            </w:pPr>
            <w:r w:rsidRPr="001B7E92">
              <w:rPr>
                <w:sz w:val="20"/>
                <w:szCs w:val="20"/>
                <w:lang w:val="fr-FR"/>
              </w:rPr>
              <w:t>Associate Professor</w:t>
            </w:r>
          </w:p>
        </w:tc>
        <w:tc>
          <w:tcPr>
            <w:tcW w:w="1041" w:type="dxa"/>
            <w:tcBorders>
              <w:top w:val="single" w:sz="6" w:space="0" w:color="auto"/>
              <w:left w:val="single" w:sz="6" w:space="0" w:color="auto"/>
              <w:bottom w:val="single" w:sz="6" w:space="0" w:color="auto"/>
              <w:right w:val="single" w:sz="6" w:space="0" w:color="auto"/>
            </w:tcBorders>
            <w:vAlign w:val="center"/>
          </w:tcPr>
          <w:p w14:paraId="0CAD5AE8" w14:textId="77777777" w:rsidR="00495CE3" w:rsidRPr="001B7E92" w:rsidRDefault="00495CE3" w:rsidP="00495CE3">
            <w:pPr>
              <w:snapToGrid w:val="0"/>
              <w:ind w:left="57" w:right="57"/>
              <w:jc w:val="center"/>
              <w:rPr>
                <w:rFonts w:eastAsia="標楷體"/>
                <w:sz w:val="22"/>
              </w:rPr>
            </w:pPr>
            <w:r w:rsidRPr="001B7E92">
              <w:rPr>
                <w:rFonts w:eastAsia="標楷體"/>
                <w:sz w:val="22"/>
              </w:rPr>
              <w:t>10%</w:t>
            </w:r>
          </w:p>
        </w:tc>
        <w:tc>
          <w:tcPr>
            <w:tcW w:w="992" w:type="dxa"/>
            <w:gridSpan w:val="2"/>
            <w:tcBorders>
              <w:top w:val="single" w:sz="6" w:space="0" w:color="auto"/>
              <w:left w:val="single" w:sz="6" w:space="0" w:color="auto"/>
              <w:bottom w:val="single" w:sz="6" w:space="0" w:color="auto"/>
              <w:right w:val="single" w:sz="4" w:space="0" w:color="auto"/>
            </w:tcBorders>
            <w:vAlign w:val="center"/>
          </w:tcPr>
          <w:p w14:paraId="71852ACE" w14:textId="77777777" w:rsidR="00495CE3" w:rsidRPr="001B7E92" w:rsidRDefault="00495CE3" w:rsidP="00495CE3">
            <w:pPr>
              <w:snapToGrid w:val="0"/>
              <w:ind w:left="57" w:right="57"/>
              <w:jc w:val="center"/>
              <w:rPr>
                <w:rFonts w:eastAsia="標楷體"/>
                <w:sz w:val="22"/>
              </w:rPr>
            </w:pPr>
            <w:r>
              <w:rPr>
                <w:rFonts w:eastAsia="標楷體"/>
                <w:sz w:val="22"/>
              </w:rPr>
              <w:t>1</w:t>
            </w:r>
            <w:r w:rsidRPr="001B7E92">
              <w:rPr>
                <w:rFonts w:eastAsia="標楷體"/>
                <w:sz w:val="22"/>
              </w:rPr>
              <w:t>0%</w:t>
            </w:r>
          </w:p>
        </w:tc>
        <w:tc>
          <w:tcPr>
            <w:tcW w:w="1276" w:type="dxa"/>
            <w:gridSpan w:val="2"/>
            <w:tcBorders>
              <w:top w:val="single" w:sz="6" w:space="0" w:color="auto"/>
              <w:left w:val="single" w:sz="6" w:space="0" w:color="auto"/>
              <w:bottom w:val="single" w:sz="6" w:space="0" w:color="auto"/>
              <w:right w:val="single" w:sz="4" w:space="0" w:color="auto"/>
            </w:tcBorders>
            <w:vAlign w:val="center"/>
          </w:tcPr>
          <w:p w14:paraId="1CC80757" w14:textId="77777777" w:rsidR="00495CE3" w:rsidRPr="001B7E92" w:rsidRDefault="00495CE3" w:rsidP="00495CE3">
            <w:pPr>
              <w:snapToGrid w:val="0"/>
              <w:ind w:left="57" w:right="57"/>
              <w:jc w:val="center"/>
              <w:rPr>
                <w:rFonts w:eastAsia="標楷體"/>
                <w:sz w:val="22"/>
              </w:rPr>
            </w:pPr>
            <w:r>
              <w:rPr>
                <w:rFonts w:eastAsia="標楷體"/>
                <w:sz w:val="22"/>
              </w:rPr>
              <w:t>25</w:t>
            </w:r>
            <w:r w:rsidRPr="001B7E92">
              <w:rPr>
                <w:rFonts w:eastAsia="標楷體"/>
                <w:sz w:val="22"/>
              </w:rPr>
              <w:t>%</w:t>
            </w:r>
          </w:p>
        </w:tc>
        <w:tc>
          <w:tcPr>
            <w:tcW w:w="1276" w:type="dxa"/>
            <w:gridSpan w:val="2"/>
            <w:tcBorders>
              <w:top w:val="single" w:sz="6" w:space="0" w:color="auto"/>
              <w:left w:val="single" w:sz="4" w:space="0" w:color="auto"/>
              <w:bottom w:val="single" w:sz="6" w:space="0" w:color="auto"/>
              <w:right w:val="single" w:sz="6" w:space="0" w:color="auto"/>
            </w:tcBorders>
            <w:vAlign w:val="center"/>
          </w:tcPr>
          <w:p w14:paraId="40CE5AAA" w14:textId="77777777" w:rsidR="00495CE3" w:rsidRPr="001B7E92" w:rsidRDefault="00495CE3" w:rsidP="00495CE3">
            <w:pPr>
              <w:snapToGrid w:val="0"/>
              <w:ind w:left="57" w:right="57"/>
              <w:jc w:val="center"/>
              <w:rPr>
                <w:rFonts w:eastAsia="標楷體"/>
                <w:sz w:val="22"/>
              </w:rPr>
            </w:pPr>
            <w:r>
              <w:rPr>
                <w:rFonts w:eastAsia="標楷體"/>
                <w:sz w:val="22"/>
              </w:rPr>
              <w:t>20</w:t>
            </w:r>
            <w:r w:rsidRPr="001B7E92">
              <w:rPr>
                <w:rFonts w:eastAsia="標楷體"/>
                <w:sz w:val="22"/>
              </w:rPr>
              <w:t>%</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4778FF3A" w14:textId="77777777" w:rsidR="00495CE3" w:rsidRPr="001B7E92" w:rsidRDefault="00495CE3" w:rsidP="00495CE3">
            <w:pPr>
              <w:snapToGrid w:val="0"/>
              <w:ind w:left="57" w:right="57"/>
              <w:jc w:val="center"/>
              <w:rPr>
                <w:rFonts w:eastAsia="標楷體"/>
                <w:sz w:val="22"/>
              </w:rPr>
            </w:pPr>
            <w:r>
              <w:rPr>
                <w:rFonts w:eastAsia="標楷體"/>
                <w:sz w:val="22"/>
              </w:rPr>
              <w:t>35</w:t>
            </w:r>
            <w:r w:rsidRPr="001B7E92">
              <w:rPr>
                <w:rFonts w:eastAsia="標楷體"/>
                <w:sz w:val="22"/>
              </w:rPr>
              <w:t>%</w:t>
            </w:r>
          </w:p>
        </w:tc>
        <w:tc>
          <w:tcPr>
            <w:tcW w:w="2154" w:type="dxa"/>
            <w:vMerge/>
            <w:tcBorders>
              <w:left w:val="single" w:sz="6" w:space="0" w:color="auto"/>
              <w:right w:val="single" w:sz="12" w:space="0" w:color="auto"/>
            </w:tcBorders>
            <w:vAlign w:val="center"/>
          </w:tcPr>
          <w:p w14:paraId="07E43B40" w14:textId="77777777" w:rsidR="00495CE3" w:rsidRPr="001B7E92" w:rsidRDefault="00495CE3" w:rsidP="00495CE3">
            <w:pPr>
              <w:rPr>
                <w:rFonts w:eastAsia="標楷體"/>
              </w:rPr>
            </w:pPr>
          </w:p>
        </w:tc>
      </w:tr>
      <w:tr w:rsidR="00495CE3" w:rsidRPr="001B7E92" w14:paraId="3A7533C6" w14:textId="77777777" w:rsidTr="00210849">
        <w:trPr>
          <w:cantSplit/>
          <w:trHeight w:val="454"/>
          <w:jc w:val="center"/>
        </w:trPr>
        <w:tc>
          <w:tcPr>
            <w:tcW w:w="1496" w:type="dxa"/>
            <w:tcBorders>
              <w:top w:val="single" w:sz="6" w:space="0" w:color="auto"/>
              <w:left w:val="single" w:sz="12" w:space="0" w:color="auto"/>
              <w:bottom w:val="single" w:sz="6" w:space="0" w:color="auto"/>
              <w:right w:val="single" w:sz="6" w:space="0" w:color="auto"/>
            </w:tcBorders>
            <w:vAlign w:val="center"/>
          </w:tcPr>
          <w:p w14:paraId="78AE3E5A" w14:textId="77777777" w:rsidR="00495CE3" w:rsidRPr="001B7E92" w:rsidRDefault="00495CE3" w:rsidP="00495CE3">
            <w:pPr>
              <w:widowControl/>
              <w:jc w:val="center"/>
              <w:rPr>
                <w:rFonts w:eastAsia="標楷體"/>
                <w:sz w:val="22"/>
              </w:rPr>
            </w:pPr>
            <w:r w:rsidRPr="001B7E92">
              <w:rPr>
                <w:sz w:val="20"/>
                <w:szCs w:val="20"/>
                <w:lang w:val="fr-FR"/>
              </w:rPr>
              <w:t>Assistant Professor</w:t>
            </w:r>
          </w:p>
        </w:tc>
        <w:tc>
          <w:tcPr>
            <w:tcW w:w="1041" w:type="dxa"/>
            <w:tcBorders>
              <w:top w:val="single" w:sz="6" w:space="0" w:color="auto"/>
              <w:left w:val="single" w:sz="6" w:space="0" w:color="auto"/>
              <w:bottom w:val="single" w:sz="6" w:space="0" w:color="auto"/>
              <w:right w:val="single" w:sz="6" w:space="0" w:color="auto"/>
            </w:tcBorders>
            <w:vAlign w:val="center"/>
          </w:tcPr>
          <w:p w14:paraId="4F9AED3E" w14:textId="77777777" w:rsidR="00495CE3" w:rsidRPr="001B7E92" w:rsidRDefault="00495CE3" w:rsidP="00495CE3">
            <w:pPr>
              <w:snapToGrid w:val="0"/>
              <w:ind w:left="57" w:right="57"/>
              <w:jc w:val="center"/>
              <w:rPr>
                <w:rFonts w:eastAsia="標楷體"/>
                <w:sz w:val="22"/>
              </w:rPr>
            </w:pPr>
            <w:r>
              <w:rPr>
                <w:rFonts w:eastAsia="標楷體"/>
                <w:sz w:val="22"/>
              </w:rPr>
              <w:t>1</w:t>
            </w:r>
            <w:r w:rsidRPr="001B7E92">
              <w:rPr>
                <w:rFonts w:eastAsia="標楷體"/>
                <w:sz w:val="22"/>
              </w:rPr>
              <w:t>0%</w:t>
            </w:r>
          </w:p>
        </w:tc>
        <w:tc>
          <w:tcPr>
            <w:tcW w:w="992" w:type="dxa"/>
            <w:gridSpan w:val="2"/>
            <w:tcBorders>
              <w:top w:val="single" w:sz="6" w:space="0" w:color="auto"/>
              <w:left w:val="single" w:sz="6" w:space="0" w:color="auto"/>
              <w:bottom w:val="single" w:sz="6" w:space="0" w:color="auto"/>
              <w:right w:val="single" w:sz="4" w:space="0" w:color="auto"/>
            </w:tcBorders>
            <w:vAlign w:val="center"/>
          </w:tcPr>
          <w:p w14:paraId="058C48C1" w14:textId="77777777" w:rsidR="00495CE3" w:rsidRPr="001B7E92" w:rsidRDefault="00495CE3" w:rsidP="00495CE3">
            <w:pPr>
              <w:snapToGrid w:val="0"/>
              <w:ind w:left="57" w:right="57"/>
              <w:jc w:val="center"/>
              <w:rPr>
                <w:rFonts w:eastAsia="標楷體"/>
                <w:sz w:val="22"/>
              </w:rPr>
            </w:pPr>
            <w:r>
              <w:rPr>
                <w:rFonts w:eastAsia="標楷體"/>
                <w:sz w:val="22"/>
              </w:rPr>
              <w:t>1</w:t>
            </w:r>
            <w:r w:rsidRPr="001B7E92">
              <w:rPr>
                <w:rFonts w:eastAsia="標楷體"/>
                <w:sz w:val="22"/>
              </w:rPr>
              <w:t>5%</w:t>
            </w:r>
          </w:p>
        </w:tc>
        <w:tc>
          <w:tcPr>
            <w:tcW w:w="1276" w:type="dxa"/>
            <w:gridSpan w:val="2"/>
            <w:tcBorders>
              <w:top w:val="single" w:sz="6" w:space="0" w:color="auto"/>
              <w:left w:val="single" w:sz="6" w:space="0" w:color="auto"/>
              <w:bottom w:val="single" w:sz="6" w:space="0" w:color="auto"/>
              <w:right w:val="single" w:sz="4" w:space="0" w:color="auto"/>
            </w:tcBorders>
            <w:vAlign w:val="center"/>
          </w:tcPr>
          <w:p w14:paraId="71CFD6CC" w14:textId="77777777" w:rsidR="00495CE3" w:rsidRPr="001B7E92" w:rsidRDefault="00495CE3" w:rsidP="00495CE3">
            <w:pPr>
              <w:snapToGrid w:val="0"/>
              <w:ind w:left="57" w:right="57"/>
              <w:jc w:val="center"/>
              <w:rPr>
                <w:rFonts w:eastAsia="標楷體"/>
                <w:sz w:val="22"/>
              </w:rPr>
            </w:pPr>
            <w:r w:rsidRPr="001B7E92">
              <w:rPr>
                <w:rFonts w:eastAsia="標楷體"/>
                <w:sz w:val="22"/>
              </w:rPr>
              <w:t>25%</w:t>
            </w:r>
          </w:p>
        </w:tc>
        <w:tc>
          <w:tcPr>
            <w:tcW w:w="1276" w:type="dxa"/>
            <w:gridSpan w:val="2"/>
            <w:tcBorders>
              <w:top w:val="single" w:sz="6" w:space="0" w:color="auto"/>
              <w:left w:val="single" w:sz="4" w:space="0" w:color="auto"/>
              <w:bottom w:val="single" w:sz="6" w:space="0" w:color="auto"/>
              <w:right w:val="single" w:sz="6" w:space="0" w:color="auto"/>
            </w:tcBorders>
            <w:vAlign w:val="center"/>
          </w:tcPr>
          <w:p w14:paraId="4D704346" w14:textId="77777777" w:rsidR="00495CE3" w:rsidRPr="001B7E92" w:rsidRDefault="00495CE3" w:rsidP="00495CE3">
            <w:pPr>
              <w:snapToGrid w:val="0"/>
              <w:ind w:left="57" w:right="57"/>
              <w:jc w:val="center"/>
              <w:rPr>
                <w:rFonts w:eastAsia="標楷體"/>
                <w:sz w:val="22"/>
              </w:rPr>
            </w:pPr>
            <w:r>
              <w:rPr>
                <w:rFonts w:eastAsia="標楷體"/>
                <w:sz w:val="22"/>
              </w:rPr>
              <w:t>20</w:t>
            </w:r>
            <w:r w:rsidRPr="001B7E92">
              <w:rPr>
                <w:rFonts w:eastAsia="標楷體"/>
                <w:sz w:val="22"/>
              </w:rPr>
              <w:t>%</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66D1B54F" w14:textId="77777777" w:rsidR="00495CE3" w:rsidRPr="001B7E92" w:rsidRDefault="00495CE3" w:rsidP="00495CE3">
            <w:pPr>
              <w:snapToGrid w:val="0"/>
              <w:ind w:left="57" w:right="57"/>
              <w:jc w:val="center"/>
              <w:rPr>
                <w:rFonts w:eastAsia="標楷體"/>
                <w:sz w:val="22"/>
              </w:rPr>
            </w:pPr>
            <w:r w:rsidRPr="001B7E92">
              <w:rPr>
                <w:rFonts w:eastAsia="標楷體"/>
                <w:sz w:val="22"/>
              </w:rPr>
              <w:t>30%</w:t>
            </w:r>
          </w:p>
        </w:tc>
        <w:tc>
          <w:tcPr>
            <w:tcW w:w="2154" w:type="dxa"/>
            <w:vMerge/>
            <w:tcBorders>
              <w:left w:val="single" w:sz="6" w:space="0" w:color="auto"/>
              <w:right w:val="single" w:sz="12" w:space="0" w:color="auto"/>
            </w:tcBorders>
            <w:vAlign w:val="center"/>
          </w:tcPr>
          <w:p w14:paraId="16259296" w14:textId="77777777" w:rsidR="00495CE3" w:rsidRPr="001B7E92" w:rsidRDefault="00495CE3" w:rsidP="00495CE3">
            <w:pPr>
              <w:rPr>
                <w:rFonts w:eastAsia="標楷體"/>
              </w:rPr>
            </w:pPr>
          </w:p>
        </w:tc>
      </w:tr>
      <w:tr w:rsidR="00495CE3" w:rsidRPr="001B7E92" w14:paraId="41E1F2B7" w14:textId="77777777" w:rsidTr="00210849">
        <w:trPr>
          <w:cantSplit/>
          <w:trHeight w:val="454"/>
          <w:jc w:val="center"/>
        </w:trPr>
        <w:tc>
          <w:tcPr>
            <w:tcW w:w="1496" w:type="dxa"/>
            <w:tcBorders>
              <w:top w:val="single" w:sz="6" w:space="0" w:color="auto"/>
              <w:left w:val="single" w:sz="12" w:space="0" w:color="auto"/>
              <w:bottom w:val="single" w:sz="6" w:space="0" w:color="auto"/>
              <w:right w:val="single" w:sz="6" w:space="0" w:color="auto"/>
            </w:tcBorders>
            <w:vAlign w:val="center"/>
            <w:hideMark/>
          </w:tcPr>
          <w:p w14:paraId="3D4FFE02" w14:textId="77777777" w:rsidR="00495CE3" w:rsidRPr="001B7E92" w:rsidRDefault="00495CE3" w:rsidP="00495CE3">
            <w:pPr>
              <w:spacing w:beforeLines="50" w:before="120" w:afterLines="50" w:after="120"/>
              <w:jc w:val="center"/>
              <w:rPr>
                <w:rFonts w:eastAsia="DengXian"/>
                <w:lang w:eastAsia="zh-CN"/>
              </w:rPr>
            </w:pPr>
            <w:r w:rsidRPr="001B7E92">
              <w:rPr>
                <w:rFonts w:eastAsia="DengXian"/>
                <w:sz w:val="20"/>
                <w:lang w:eastAsia="zh-CN"/>
              </w:rPr>
              <w:t>Score</w:t>
            </w:r>
          </w:p>
        </w:tc>
        <w:tc>
          <w:tcPr>
            <w:tcW w:w="1041" w:type="dxa"/>
            <w:tcBorders>
              <w:top w:val="single" w:sz="6" w:space="0" w:color="auto"/>
              <w:left w:val="single" w:sz="6" w:space="0" w:color="auto"/>
              <w:bottom w:val="single" w:sz="6" w:space="0" w:color="auto"/>
              <w:right w:val="single" w:sz="6" w:space="0" w:color="auto"/>
            </w:tcBorders>
          </w:tcPr>
          <w:p w14:paraId="40D06CB7" w14:textId="77777777" w:rsidR="00495CE3" w:rsidRPr="001B7E92" w:rsidRDefault="00495CE3" w:rsidP="00495CE3">
            <w:pPr>
              <w:widowControl/>
              <w:spacing w:beforeLines="50" w:before="120" w:afterLines="50" w:after="120"/>
              <w:rPr>
                <w:rFonts w:eastAsia="標楷體"/>
              </w:rPr>
            </w:pPr>
          </w:p>
        </w:tc>
        <w:tc>
          <w:tcPr>
            <w:tcW w:w="992" w:type="dxa"/>
            <w:gridSpan w:val="2"/>
            <w:tcBorders>
              <w:top w:val="single" w:sz="6" w:space="0" w:color="auto"/>
              <w:left w:val="single" w:sz="6" w:space="0" w:color="auto"/>
              <w:bottom w:val="single" w:sz="6" w:space="0" w:color="auto"/>
              <w:right w:val="single" w:sz="4" w:space="0" w:color="auto"/>
            </w:tcBorders>
          </w:tcPr>
          <w:p w14:paraId="16E78818" w14:textId="77777777" w:rsidR="00495CE3" w:rsidRPr="001B7E92" w:rsidRDefault="00495CE3" w:rsidP="00495CE3">
            <w:pPr>
              <w:spacing w:beforeLines="50" w:before="120" w:afterLines="50" w:after="120"/>
              <w:rPr>
                <w:rFonts w:eastAsia="標楷體"/>
              </w:rPr>
            </w:pPr>
          </w:p>
        </w:tc>
        <w:tc>
          <w:tcPr>
            <w:tcW w:w="1276" w:type="dxa"/>
            <w:gridSpan w:val="2"/>
            <w:tcBorders>
              <w:top w:val="single" w:sz="6" w:space="0" w:color="auto"/>
              <w:left w:val="single" w:sz="6" w:space="0" w:color="auto"/>
              <w:bottom w:val="single" w:sz="6" w:space="0" w:color="auto"/>
              <w:right w:val="single" w:sz="4" w:space="0" w:color="auto"/>
            </w:tcBorders>
          </w:tcPr>
          <w:p w14:paraId="4B5CAB81" w14:textId="77777777" w:rsidR="00495CE3" w:rsidRPr="001B7E92" w:rsidRDefault="00495CE3" w:rsidP="00495CE3">
            <w:pPr>
              <w:spacing w:beforeLines="50" w:before="120" w:afterLines="50" w:after="120"/>
              <w:rPr>
                <w:rFonts w:eastAsia="標楷體"/>
              </w:rPr>
            </w:pPr>
          </w:p>
        </w:tc>
        <w:tc>
          <w:tcPr>
            <w:tcW w:w="1276" w:type="dxa"/>
            <w:gridSpan w:val="2"/>
            <w:tcBorders>
              <w:top w:val="single" w:sz="6" w:space="0" w:color="auto"/>
              <w:left w:val="single" w:sz="4" w:space="0" w:color="auto"/>
              <w:bottom w:val="single" w:sz="6" w:space="0" w:color="auto"/>
              <w:right w:val="single" w:sz="6" w:space="0" w:color="auto"/>
            </w:tcBorders>
          </w:tcPr>
          <w:p w14:paraId="3D2C42D7" w14:textId="77777777" w:rsidR="00495CE3" w:rsidRPr="001B7E92" w:rsidRDefault="00495CE3" w:rsidP="00495CE3">
            <w:pPr>
              <w:spacing w:beforeLines="50" w:before="120" w:afterLines="50" w:after="120"/>
              <w:rPr>
                <w:rFonts w:eastAsia="標楷體"/>
                <w:color w:val="FF0000"/>
              </w:rPr>
            </w:pPr>
          </w:p>
        </w:tc>
        <w:tc>
          <w:tcPr>
            <w:tcW w:w="2126" w:type="dxa"/>
            <w:gridSpan w:val="2"/>
            <w:tcBorders>
              <w:top w:val="single" w:sz="6" w:space="0" w:color="auto"/>
              <w:left w:val="single" w:sz="6" w:space="0" w:color="auto"/>
              <w:bottom w:val="single" w:sz="6" w:space="0" w:color="auto"/>
              <w:right w:val="single" w:sz="6" w:space="0" w:color="auto"/>
            </w:tcBorders>
          </w:tcPr>
          <w:p w14:paraId="660CF6D0" w14:textId="77777777" w:rsidR="00495CE3" w:rsidRPr="001B7E92" w:rsidRDefault="00495CE3" w:rsidP="00495CE3">
            <w:pPr>
              <w:spacing w:beforeLines="50" w:before="120" w:afterLines="50" w:after="120"/>
              <w:rPr>
                <w:rFonts w:eastAsia="標楷體"/>
                <w:color w:val="FF0000"/>
              </w:rPr>
            </w:pPr>
          </w:p>
        </w:tc>
        <w:tc>
          <w:tcPr>
            <w:tcW w:w="2154" w:type="dxa"/>
            <w:vMerge/>
            <w:tcBorders>
              <w:left w:val="single" w:sz="6" w:space="0" w:color="auto"/>
              <w:right w:val="single" w:sz="12" w:space="0" w:color="auto"/>
            </w:tcBorders>
          </w:tcPr>
          <w:p w14:paraId="1A65790F" w14:textId="77777777" w:rsidR="00495CE3" w:rsidRPr="001B7E92" w:rsidRDefault="00495CE3" w:rsidP="00495CE3">
            <w:pPr>
              <w:spacing w:beforeLines="50" w:before="120" w:afterLines="50" w:after="120"/>
              <w:rPr>
                <w:rFonts w:eastAsia="標楷體"/>
              </w:rPr>
            </w:pPr>
          </w:p>
        </w:tc>
      </w:tr>
      <w:tr w:rsidR="00495CE3" w:rsidRPr="001B7E92" w14:paraId="33FDC44B" w14:textId="77777777" w:rsidTr="00EE5FC9">
        <w:trPr>
          <w:cantSplit/>
          <w:trHeight w:val="970"/>
          <w:jc w:val="center"/>
        </w:trPr>
        <w:tc>
          <w:tcPr>
            <w:tcW w:w="1496" w:type="dxa"/>
            <w:tcBorders>
              <w:top w:val="single" w:sz="6" w:space="0" w:color="auto"/>
              <w:left w:val="single" w:sz="12" w:space="0" w:color="auto"/>
              <w:bottom w:val="single" w:sz="6" w:space="0" w:color="auto"/>
              <w:right w:val="single" w:sz="4" w:space="0" w:color="auto"/>
            </w:tcBorders>
            <w:vAlign w:val="center"/>
            <w:hideMark/>
          </w:tcPr>
          <w:p w14:paraId="14292E26" w14:textId="77777777" w:rsidR="00495CE3" w:rsidRPr="001B7E92" w:rsidRDefault="00495CE3" w:rsidP="00495CE3">
            <w:pPr>
              <w:spacing w:line="280" w:lineRule="exact"/>
              <w:jc w:val="center"/>
              <w:rPr>
                <w:rFonts w:eastAsia="DengXian"/>
                <w:color w:val="000000"/>
                <w:lang w:eastAsia="zh-CN"/>
              </w:rPr>
            </w:pPr>
            <w:r w:rsidRPr="001B7E92">
              <w:rPr>
                <w:rFonts w:eastAsia="DengXian"/>
                <w:color w:val="000000"/>
                <w:sz w:val="20"/>
                <w:lang w:eastAsia="zh-CN"/>
              </w:rPr>
              <w:t>Total Score</w:t>
            </w:r>
          </w:p>
        </w:tc>
        <w:tc>
          <w:tcPr>
            <w:tcW w:w="2742" w:type="dxa"/>
            <w:gridSpan w:val="4"/>
            <w:tcBorders>
              <w:top w:val="single" w:sz="6" w:space="0" w:color="auto"/>
              <w:left w:val="single" w:sz="4" w:space="0" w:color="auto"/>
              <w:bottom w:val="single" w:sz="6" w:space="0" w:color="auto"/>
              <w:right w:val="nil"/>
            </w:tcBorders>
            <w:vAlign w:val="center"/>
            <w:hideMark/>
          </w:tcPr>
          <w:p w14:paraId="0ADC2F37" w14:textId="77777777" w:rsidR="00495CE3" w:rsidRPr="001B7E92" w:rsidRDefault="00495CE3" w:rsidP="00495CE3">
            <w:pPr>
              <w:ind w:left="6"/>
              <w:jc w:val="both"/>
              <w:rPr>
                <w:rFonts w:eastAsia="DengXian"/>
                <w:sz w:val="28"/>
                <w:szCs w:val="28"/>
                <w:lang w:eastAsia="zh-CN"/>
              </w:rPr>
            </w:pPr>
            <w:r w:rsidRPr="001B7E92">
              <w:rPr>
                <w:rFonts w:eastAsia="標楷體"/>
              </w:rPr>
              <w:t xml:space="preserve">                </w:t>
            </w:r>
            <w:r w:rsidRPr="001B7E92">
              <w:rPr>
                <w:rFonts w:eastAsia="DengXian"/>
                <w:sz w:val="28"/>
                <w:szCs w:val="28"/>
                <w:lang w:eastAsia="zh-CN"/>
              </w:rPr>
              <w:t>(</w:t>
            </w:r>
            <w:r w:rsidRPr="001B7E92">
              <w:rPr>
                <w:rFonts w:eastAsia="DengXian"/>
                <w:sz w:val="22"/>
                <w:szCs w:val="28"/>
                <w:lang w:eastAsia="zh-CN"/>
              </w:rPr>
              <w:t>score</w:t>
            </w:r>
            <w:r w:rsidRPr="001B7E92">
              <w:rPr>
                <w:rFonts w:eastAsia="DengXian"/>
                <w:sz w:val="28"/>
                <w:szCs w:val="28"/>
                <w:lang w:eastAsia="zh-CN"/>
              </w:rPr>
              <w:t>)</w:t>
            </w:r>
          </w:p>
        </w:tc>
        <w:tc>
          <w:tcPr>
            <w:tcW w:w="3969" w:type="dxa"/>
            <w:gridSpan w:val="5"/>
            <w:tcBorders>
              <w:top w:val="single" w:sz="6" w:space="0" w:color="auto"/>
              <w:left w:val="nil"/>
              <w:bottom w:val="single" w:sz="6" w:space="0" w:color="auto"/>
              <w:right w:val="single" w:sz="6" w:space="0" w:color="auto"/>
            </w:tcBorders>
            <w:vAlign w:val="center"/>
          </w:tcPr>
          <w:p w14:paraId="5A36F942" w14:textId="77777777" w:rsidR="00EE5FC9" w:rsidRDefault="00EE5FC9" w:rsidP="00FE572D">
            <w:pPr>
              <w:spacing w:beforeLines="40" w:before="96" w:afterLines="40" w:after="96" w:line="220" w:lineRule="exact"/>
              <w:ind w:leftChars="46" w:left="110"/>
              <w:jc w:val="both"/>
              <w:rPr>
                <w:rFonts w:eastAsia="DengXian"/>
                <w:sz w:val="22"/>
                <w:lang w:eastAsia="zh-CN"/>
              </w:rPr>
            </w:pPr>
            <w:r>
              <w:rPr>
                <w:rFonts w:eastAsia="DengXian" w:hint="eastAsia"/>
                <w:sz w:val="22"/>
                <w:lang w:eastAsia="zh-CN"/>
              </w:rPr>
              <w:t>T</w:t>
            </w:r>
            <w:r>
              <w:rPr>
                <w:rFonts w:eastAsia="DengXian"/>
                <w:sz w:val="22"/>
                <w:lang w:eastAsia="zh-CN"/>
              </w:rPr>
              <w:t>he passing score for promotion to</w:t>
            </w:r>
            <w:r w:rsidRPr="00F27AAD">
              <w:rPr>
                <w:rFonts w:ascii="新細明體" w:hAnsi="新細明體" w:hint="eastAsia"/>
                <w:sz w:val="22"/>
              </w:rPr>
              <w:t xml:space="preserve"> </w:t>
            </w:r>
            <w:r>
              <w:rPr>
                <w:rFonts w:eastAsia="DengXian"/>
                <w:sz w:val="22"/>
                <w:lang w:eastAsia="zh-CN"/>
              </w:rPr>
              <w:t xml:space="preserve">Assistant Professor is </w:t>
            </w:r>
            <w:r w:rsidRPr="00B52BFE">
              <w:rPr>
                <w:rFonts w:eastAsia="DengXian"/>
                <w:sz w:val="22"/>
                <w:bdr w:val="single" w:sz="4" w:space="0" w:color="auto"/>
                <w:lang w:eastAsia="zh-CN"/>
              </w:rPr>
              <w:t>70</w:t>
            </w:r>
            <w:r>
              <w:rPr>
                <w:rFonts w:eastAsia="DengXian"/>
                <w:sz w:val="22"/>
                <w:lang w:eastAsia="zh-CN"/>
              </w:rPr>
              <w:t xml:space="preserve"> points or</w:t>
            </w:r>
            <w:r w:rsidRPr="00F27AAD">
              <w:rPr>
                <w:rFonts w:ascii="新細明體" w:hAnsi="新細明體" w:hint="eastAsia"/>
                <w:sz w:val="22"/>
              </w:rPr>
              <w:t xml:space="preserve"> </w:t>
            </w:r>
            <w:r>
              <w:rPr>
                <w:rFonts w:eastAsia="DengXian"/>
                <w:sz w:val="22"/>
                <w:lang w:eastAsia="zh-CN"/>
              </w:rPr>
              <w:t>above.</w:t>
            </w:r>
          </w:p>
          <w:p w14:paraId="0A0548A0" w14:textId="77777777" w:rsidR="00EE5FC9" w:rsidRPr="009C18DB" w:rsidRDefault="00EE5FC9" w:rsidP="00FE572D">
            <w:pPr>
              <w:spacing w:beforeLines="40" w:before="96" w:afterLines="40" w:after="96" w:line="220" w:lineRule="exact"/>
              <w:ind w:leftChars="46" w:left="110"/>
              <w:jc w:val="both"/>
              <w:rPr>
                <w:rFonts w:eastAsia="DengXian"/>
                <w:sz w:val="22"/>
                <w:lang w:eastAsia="zh-CN"/>
              </w:rPr>
            </w:pPr>
            <w:r>
              <w:rPr>
                <w:rFonts w:eastAsia="DengXian" w:hint="eastAsia"/>
                <w:sz w:val="22"/>
                <w:lang w:eastAsia="zh-CN"/>
              </w:rPr>
              <w:t>T</w:t>
            </w:r>
            <w:r>
              <w:rPr>
                <w:rFonts w:eastAsia="DengXian"/>
                <w:sz w:val="22"/>
                <w:lang w:eastAsia="zh-CN"/>
              </w:rPr>
              <w:t>he passing score for promotion to</w:t>
            </w:r>
            <w:r w:rsidRPr="00F27AAD">
              <w:rPr>
                <w:rFonts w:ascii="新細明體" w:hAnsi="新細明體" w:hint="eastAsia"/>
                <w:sz w:val="22"/>
              </w:rPr>
              <w:t xml:space="preserve"> </w:t>
            </w:r>
            <w:r>
              <w:rPr>
                <w:rFonts w:eastAsia="DengXian"/>
                <w:sz w:val="22"/>
                <w:lang w:eastAsia="zh-CN"/>
              </w:rPr>
              <w:t xml:space="preserve">Associate Professor is </w:t>
            </w:r>
            <w:r w:rsidRPr="00B52BFE">
              <w:rPr>
                <w:rFonts w:eastAsia="DengXian"/>
                <w:sz w:val="22"/>
                <w:bdr w:val="single" w:sz="4" w:space="0" w:color="auto"/>
                <w:lang w:eastAsia="zh-CN"/>
              </w:rPr>
              <w:t>7</w:t>
            </w:r>
            <w:r>
              <w:rPr>
                <w:rFonts w:eastAsia="DengXian"/>
                <w:sz w:val="22"/>
                <w:bdr w:val="single" w:sz="4" w:space="0" w:color="auto"/>
                <w:lang w:eastAsia="zh-CN"/>
              </w:rPr>
              <w:t>5</w:t>
            </w:r>
            <w:r>
              <w:rPr>
                <w:rFonts w:eastAsia="DengXian"/>
                <w:sz w:val="22"/>
                <w:lang w:eastAsia="zh-CN"/>
              </w:rPr>
              <w:t xml:space="preserve"> points or</w:t>
            </w:r>
            <w:r w:rsidRPr="00F27AAD">
              <w:rPr>
                <w:rFonts w:ascii="新細明體" w:hAnsi="新細明體" w:hint="eastAsia"/>
                <w:sz w:val="22"/>
              </w:rPr>
              <w:t xml:space="preserve"> </w:t>
            </w:r>
            <w:r>
              <w:rPr>
                <w:rFonts w:eastAsia="DengXian"/>
                <w:sz w:val="22"/>
                <w:lang w:eastAsia="zh-CN"/>
              </w:rPr>
              <w:t>above.</w:t>
            </w:r>
          </w:p>
          <w:p w14:paraId="1844E8C2" w14:textId="7FD60304" w:rsidR="00495CE3" w:rsidRPr="006851B5" w:rsidRDefault="00EE5FC9" w:rsidP="00FE572D">
            <w:pPr>
              <w:spacing w:beforeLines="40" w:before="96" w:afterLines="40" w:after="96" w:line="220" w:lineRule="exact"/>
              <w:ind w:leftChars="46" w:left="110"/>
              <w:jc w:val="both"/>
              <w:rPr>
                <w:rFonts w:eastAsia="DengXian"/>
                <w:sz w:val="22"/>
                <w:lang w:eastAsia="zh-CN"/>
              </w:rPr>
            </w:pPr>
            <w:r>
              <w:rPr>
                <w:rFonts w:eastAsia="DengXian" w:hint="eastAsia"/>
                <w:sz w:val="22"/>
                <w:lang w:eastAsia="zh-CN"/>
              </w:rPr>
              <w:t>T</w:t>
            </w:r>
            <w:r>
              <w:rPr>
                <w:rFonts w:eastAsia="DengXian"/>
                <w:sz w:val="22"/>
                <w:lang w:eastAsia="zh-CN"/>
              </w:rPr>
              <w:t xml:space="preserve">he passing score for promotion to Professor is </w:t>
            </w:r>
            <w:r>
              <w:rPr>
                <w:rFonts w:eastAsia="DengXian"/>
                <w:sz w:val="22"/>
                <w:bdr w:val="single" w:sz="4" w:space="0" w:color="auto"/>
                <w:lang w:eastAsia="zh-CN"/>
              </w:rPr>
              <w:t>80</w:t>
            </w:r>
            <w:r>
              <w:rPr>
                <w:rFonts w:eastAsia="DengXian"/>
                <w:sz w:val="22"/>
                <w:lang w:eastAsia="zh-CN"/>
              </w:rPr>
              <w:t xml:space="preserve"> points or</w:t>
            </w:r>
            <w:r w:rsidRPr="00EE5FC9">
              <w:rPr>
                <w:rFonts w:eastAsia="DengXian" w:hint="eastAsia"/>
                <w:sz w:val="22"/>
                <w:lang w:eastAsia="zh-CN"/>
              </w:rPr>
              <w:t xml:space="preserve"> </w:t>
            </w:r>
            <w:r>
              <w:rPr>
                <w:rFonts w:eastAsia="DengXian"/>
                <w:sz w:val="22"/>
                <w:lang w:eastAsia="zh-CN"/>
              </w:rPr>
              <w:t>above.</w:t>
            </w:r>
          </w:p>
        </w:tc>
        <w:tc>
          <w:tcPr>
            <w:tcW w:w="2154" w:type="dxa"/>
            <w:vMerge/>
            <w:tcBorders>
              <w:left w:val="single" w:sz="6" w:space="0" w:color="auto"/>
              <w:right w:val="single" w:sz="12" w:space="0" w:color="auto"/>
            </w:tcBorders>
          </w:tcPr>
          <w:p w14:paraId="26A21B4B" w14:textId="77777777" w:rsidR="00495CE3" w:rsidRPr="001B7E92" w:rsidRDefault="00495CE3" w:rsidP="00495CE3">
            <w:pPr>
              <w:spacing w:beforeLines="50" w:before="120"/>
              <w:rPr>
                <w:rFonts w:eastAsia="標楷體"/>
                <w:color w:val="000000"/>
              </w:rPr>
            </w:pPr>
          </w:p>
        </w:tc>
      </w:tr>
      <w:tr w:rsidR="00495CE3" w:rsidRPr="001B7E92" w14:paraId="6A949550" w14:textId="77777777" w:rsidTr="00EE5FC9">
        <w:trPr>
          <w:cantSplit/>
          <w:trHeight w:val="345"/>
          <w:jc w:val="center"/>
        </w:trPr>
        <w:tc>
          <w:tcPr>
            <w:tcW w:w="8207" w:type="dxa"/>
            <w:gridSpan w:val="10"/>
            <w:tcBorders>
              <w:top w:val="single" w:sz="6" w:space="0" w:color="auto"/>
              <w:left w:val="single" w:sz="12" w:space="0" w:color="auto"/>
              <w:bottom w:val="single" w:sz="6" w:space="0" w:color="auto"/>
              <w:right w:val="single" w:sz="6" w:space="0" w:color="auto"/>
            </w:tcBorders>
            <w:shd w:val="clear" w:color="auto" w:fill="D0CECE"/>
            <w:vAlign w:val="center"/>
          </w:tcPr>
          <w:p w14:paraId="296045FE" w14:textId="77777777" w:rsidR="00495CE3" w:rsidRPr="001B7E92" w:rsidRDefault="00495CE3" w:rsidP="00495CE3">
            <w:pPr>
              <w:jc w:val="center"/>
              <w:rPr>
                <w:rFonts w:eastAsia="標楷體"/>
              </w:rPr>
            </w:pPr>
            <w:r w:rsidRPr="001B7E92">
              <w:rPr>
                <w:rFonts w:eastAsia="標楷體"/>
              </w:rPr>
              <w:t xml:space="preserve">General Evaluation of Research Achievements </w:t>
            </w:r>
          </w:p>
          <w:p w14:paraId="6D69E575" w14:textId="77777777" w:rsidR="00495CE3" w:rsidRPr="001B7E92" w:rsidRDefault="00495CE3" w:rsidP="00495CE3">
            <w:pPr>
              <w:spacing w:line="300" w:lineRule="exact"/>
              <w:ind w:leftChars="-337" w:left="-809" w:firstLineChars="432" w:firstLine="1037"/>
              <w:jc w:val="center"/>
              <w:rPr>
                <w:rFonts w:eastAsia="標楷體"/>
                <w:sz w:val="22"/>
              </w:rPr>
            </w:pPr>
            <w:r w:rsidRPr="001B7E92">
              <w:rPr>
                <w:rFonts w:eastAsia="標楷體"/>
              </w:rPr>
              <w:t>(Please check the appropriate items, multiple choices are allowed)</w:t>
            </w:r>
          </w:p>
        </w:tc>
        <w:tc>
          <w:tcPr>
            <w:tcW w:w="2154" w:type="dxa"/>
            <w:vMerge/>
            <w:tcBorders>
              <w:left w:val="single" w:sz="6" w:space="0" w:color="auto"/>
              <w:right w:val="single" w:sz="12" w:space="0" w:color="auto"/>
            </w:tcBorders>
            <w:shd w:val="clear" w:color="auto" w:fill="D0CECE"/>
          </w:tcPr>
          <w:p w14:paraId="12949E96" w14:textId="77777777" w:rsidR="00495CE3" w:rsidRPr="001B7E92" w:rsidRDefault="00495CE3" w:rsidP="00495CE3">
            <w:pPr>
              <w:spacing w:beforeLines="50" w:before="120"/>
              <w:jc w:val="center"/>
              <w:rPr>
                <w:rFonts w:eastAsia="標楷體"/>
                <w:color w:val="000000"/>
              </w:rPr>
            </w:pPr>
          </w:p>
        </w:tc>
      </w:tr>
      <w:tr w:rsidR="00495CE3" w:rsidRPr="001B7E92" w14:paraId="1D7908D0" w14:textId="77777777" w:rsidTr="00210849">
        <w:trPr>
          <w:cantSplit/>
          <w:trHeight w:val="389"/>
          <w:jc w:val="center"/>
        </w:trPr>
        <w:tc>
          <w:tcPr>
            <w:tcW w:w="2537" w:type="dxa"/>
            <w:gridSpan w:val="2"/>
            <w:tcBorders>
              <w:top w:val="single" w:sz="6" w:space="0" w:color="auto"/>
              <w:left w:val="single" w:sz="12" w:space="0" w:color="auto"/>
              <w:bottom w:val="single" w:sz="6" w:space="0" w:color="auto"/>
              <w:right w:val="single" w:sz="6" w:space="0" w:color="auto"/>
            </w:tcBorders>
            <w:vAlign w:val="center"/>
            <w:hideMark/>
          </w:tcPr>
          <w:p w14:paraId="61312070" w14:textId="77777777" w:rsidR="00495CE3" w:rsidRPr="001B7E92" w:rsidRDefault="00495CE3" w:rsidP="00495CE3">
            <w:pPr>
              <w:ind w:left="378" w:right="332" w:hanging="238"/>
              <w:jc w:val="center"/>
              <w:rPr>
                <w:rFonts w:eastAsia="標楷體"/>
              </w:rPr>
            </w:pPr>
            <w:r w:rsidRPr="001B7E92">
              <w:rPr>
                <w:rFonts w:eastAsia="標楷體"/>
              </w:rPr>
              <w:t xml:space="preserve">Strengths </w:t>
            </w:r>
          </w:p>
        </w:tc>
        <w:tc>
          <w:tcPr>
            <w:tcW w:w="5670" w:type="dxa"/>
            <w:gridSpan w:val="8"/>
            <w:tcBorders>
              <w:top w:val="single" w:sz="6" w:space="0" w:color="auto"/>
              <w:left w:val="single" w:sz="6" w:space="0" w:color="auto"/>
              <w:bottom w:val="single" w:sz="6" w:space="0" w:color="auto"/>
              <w:right w:val="single" w:sz="6" w:space="0" w:color="auto"/>
            </w:tcBorders>
            <w:vAlign w:val="center"/>
            <w:hideMark/>
          </w:tcPr>
          <w:p w14:paraId="34B644A0" w14:textId="77777777" w:rsidR="00495CE3" w:rsidRPr="001B7E92" w:rsidRDefault="00495CE3" w:rsidP="00495CE3">
            <w:pPr>
              <w:spacing w:line="320" w:lineRule="exact"/>
              <w:jc w:val="center"/>
              <w:rPr>
                <w:rFonts w:eastAsia="標楷體"/>
              </w:rPr>
            </w:pPr>
            <w:r w:rsidRPr="001B7E92">
              <w:rPr>
                <w:rFonts w:eastAsia="標楷體"/>
              </w:rPr>
              <w:t>Weaknesses</w:t>
            </w:r>
          </w:p>
        </w:tc>
        <w:tc>
          <w:tcPr>
            <w:tcW w:w="2154" w:type="dxa"/>
            <w:vMerge/>
            <w:tcBorders>
              <w:left w:val="single" w:sz="6" w:space="0" w:color="auto"/>
              <w:right w:val="single" w:sz="12" w:space="0" w:color="auto"/>
            </w:tcBorders>
            <w:vAlign w:val="center"/>
          </w:tcPr>
          <w:p w14:paraId="4F738318" w14:textId="77777777" w:rsidR="00495CE3" w:rsidRPr="001B7E92" w:rsidRDefault="00495CE3" w:rsidP="00495CE3">
            <w:pPr>
              <w:spacing w:line="320" w:lineRule="exact"/>
              <w:ind w:left="112"/>
              <w:jc w:val="center"/>
              <w:rPr>
                <w:rFonts w:eastAsia="標楷體"/>
                <w:b/>
              </w:rPr>
            </w:pPr>
          </w:p>
        </w:tc>
      </w:tr>
      <w:tr w:rsidR="00495CE3" w:rsidRPr="001B7E92" w14:paraId="5AD31086" w14:textId="77777777" w:rsidTr="00210849">
        <w:trPr>
          <w:cantSplit/>
          <w:trHeight w:val="2186"/>
          <w:jc w:val="center"/>
        </w:trPr>
        <w:tc>
          <w:tcPr>
            <w:tcW w:w="2537" w:type="dxa"/>
            <w:gridSpan w:val="2"/>
            <w:tcBorders>
              <w:top w:val="single" w:sz="6" w:space="0" w:color="auto"/>
              <w:left w:val="single" w:sz="12" w:space="0" w:color="auto"/>
              <w:bottom w:val="single" w:sz="6" w:space="0" w:color="auto"/>
              <w:right w:val="single" w:sz="6" w:space="0" w:color="auto"/>
            </w:tcBorders>
            <w:hideMark/>
          </w:tcPr>
          <w:p w14:paraId="4753C5EA" w14:textId="4BD984D4" w:rsidR="00495CE3" w:rsidRPr="00EE5FC9" w:rsidRDefault="00EE5FC9" w:rsidP="00210849">
            <w:pPr>
              <w:autoSpaceDE w:val="0"/>
              <w:autoSpaceDN w:val="0"/>
              <w:snapToGrid w:val="0"/>
              <w:spacing w:beforeLines="30" w:before="72" w:line="240" w:lineRule="exact"/>
              <w:ind w:left="358" w:hangingChars="149" w:hanging="358"/>
              <w:rPr>
                <w:rFonts w:eastAsia="標楷體"/>
              </w:rPr>
            </w:pPr>
            <w:r>
              <w:rPr>
                <w:rFonts w:eastAsia="標楷體" w:hint="eastAsia"/>
              </w:rPr>
              <w:t>□</w:t>
            </w:r>
            <w:r w:rsidR="00495CE3" w:rsidRPr="00EE5FC9">
              <w:rPr>
                <w:rFonts w:eastAsia="標楷體"/>
              </w:rPr>
              <w:t xml:space="preserve"> Enriched contents with innovative insights</w:t>
            </w:r>
          </w:p>
          <w:p w14:paraId="73DC7E3E" w14:textId="6F96E60A" w:rsidR="00495CE3" w:rsidRPr="00EE5FC9" w:rsidRDefault="00EE5FC9" w:rsidP="00210849">
            <w:pPr>
              <w:autoSpaceDE w:val="0"/>
              <w:autoSpaceDN w:val="0"/>
              <w:snapToGrid w:val="0"/>
              <w:spacing w:beforeLines="30" w:before="72" w:line="240" w:lineRule="exact"/>
              <w:ind w:left="358" w:hangingChars="149" w:hanging="358"/>
              <w:rPr>
                <w:rFonts w:eastAsia="標楷體"/>
              </w:rPr>
            </w:pPr>
            <w:r>
              <w:rPr>
                <w:rFonts w:eastAsia="標楷體" w:hint="eastAsia"/>
              </w:rPr>
              <w:t>□</w:t>
            </w:r>
            <w:r w:rsidR="00495CE3" w:rsidRPr="00EE5FC9">
              <w:rPr>
                <w:rFonts w:eastAsia="標楷體"/>
              </w:rPr>
              <w:t xml:space="preserve"> The conclusions have academic value</w:t>
            </w:r>
            <w:r w:rsidR="00AA0129" w:rsidRPr="00EE5FC9">
              <w:rPr>
                <w:rFonts w:eastAsia="標楷體"/>
              </w:rPr>
              <w:t>.</w:t>
            </w:r>
          </w:p>
          <w:p w14:paraId="02153BE8" w14:textId="7CAF5010" w:rsidR="00495CE3" w:rsidRPr="00EE5FC9" w:rsidRDefault="00EE5FC9" w:rsidP="00210849">
            <w:pPr>
              <w:autoSpaceDE w:val="0"/>
              <w:autoSpaceDN w:val="0"/>
              <w:snapToGrid w:val="0"/>
              <w:spacing w:beforeLines="30" w:before="72" w:line="240" w:lineRule="exact"/>
              <w:ind w:left="358" w:hangingChars="149" w:hanging="358"/>
              <w:rPr>
                <w:rFonts w:eastAsia="標楷體"/>
              </w:rPr>
            </w:pPr>
            <w:r>
              <w:rPr>
                <w:rFonts w:eastAsia="標楷體" w:hint="eastAsia"/>
              </w:rPr>
              <w:t>□</w:t>
            </w:r>
            <w:r w:rsidR="00495CE3" w:rsidRPr="00EE5FC9">
              <w:rPr>
                <w:rFonts w:eastAsia="標楷體"/>
              </w:rPr>
              <w:t xml:space="preserve"> The conclusions </w:t>
            </w:r>
            <w:proofErr w:type="spellStart"/>
            <w:r w:rsidR="00495CE3" w:rsidRPr="00EE5FC9">
              <w:rPr>
                <w:rFonts w:eastAsia="標楷體"/>
              </w:rPr>
              <w:t>havepractical</w:t>
            </w:r>
            <w:proofErr w:type="spellEnd"/>
            <w:r w:rsidR="00495CE3" w:rsidRPr="00EE5FC9">
              <w:rPr>
                <w:rFonts w:eastAsia="標楷體"/>
              </w:rPr>
              <w:t xml:space="preserve"> value</w:t>
            </w:r>
            <w:r w:rsidR="00AA0129" w:rsidRPr="00EE5FC9">
              <w:rPr>
                <w:rFonts w:eastAsia="標楷體"/>
              </w:rPr>
              <w:t>.</w:t>
            </w:r>
          </w:p>
          <w:p w14:paraId="03A7F526" w14:textId="1D8DC02D" w:rsidR="00495CE3" w:rsidRPr="00EE5FC9" w:rsidRDefault="00EE5FC9" w:rsidP="00210849">
            <w:pPr>
              <w:autoSpaceDE w:val="0"/>
              <w:autoSpaceDN w:val="0"/>
              <w:snapToGrid w:val="0"/>
              <w:spacing w:beforeLines="30" w:before="72" w:line="240" w:lineRule="exact"/>
              <w:ind w:left="358" w:hangingChars="149" w:hanging="358"/>
              <w:rPr>
                <w:rFonts w:eastAsia="標楷體"/>
              </w:rPr>
            </w:pPr>
            <w:r>
              <w:rPr>
                <w:rFonts w:eastAsia="標楷體" w:hint="eastAsia"/>
              </w:rPr>
              <w:t>□</w:t>
            </w:r>
            <w:r w:rsidR="00495CE3" w:rsidRPr="00EE5FC9">
              <w:rPr>
                <w:rFonts w:eastAsia="標楷體"/>
              </w:rPr>
              <w:t xml:space="preserve"> Rich materials and rigorous organization</w:t>
            </w:r>
          </w:p>
          <w:p w14:paraId="5D745952" w14:textId="6E872366" w:rsidR="00495CE3" w:rsidRPr="00EE5FC9" w:rsidRDefault="00EE5FC9" w:rsidP="00210849">
            <w:pPr>
              <w:autoSpaceDE w:val="0"/>
              <w:autoSpaceDN w:val="0"/>
              <w:snapToGrid w:val="0"/>
              <w:spacing w:beforeLines="30" w:before="72" w:line="240" w:lineRule="exact"/>
              <w:ind w:left="358" w:hangingChars="149" w:hanging="358"/>
              <w:rPr>
                <w:rFonts w:eastAsia="標楷體"/>
              </w:rPr>
            </w:pPr>
            <w:r>
              <w:rPr>
                <w:rFonts w:eastAsia="標楷體" w:hint="eastAsia"/>
              </w:rPr>
              <w:t>□</w:t>
            </w:r>
            <w:r w:rsidR="00495CE3" w:rsidRPr="00EE5FC9">
              <w:rPr>
                <w:rFonts w:eastAsia="標楷體"/>
              </w:rPr>
              <w:t xml:space="preserve"> Good research capability</w:t>
            </w:r>
          </w:p>
          <w:p w14:paraId="53937732" w14:textId="3799165C" w:rsidR="00495CE3" w:rsidRPr="00EE5FC9" w:rsidRDefault="00EE5FC9" w:rsidP="00210849">
            <w:pPr>
              <w:autoSpaceDE w:val="0"/>
              <w:autoSpaceDN w:val="0"/>
              <w:snapToGrid w:val="0"/>
              <w:spacing w:beforeLines="30" w:before="72" w:line="240" w:lineRule="exact"/>
              <w:ind w:left="358" w:hangingChars="149" w:hanging="358"/>
              <w:rPr>
                <w:rFonts w:eastAsia="標楷體"/>
              </w:rPr>
            </w:pPr>
            <w:r>
              <w:rPr>
                <w:rFonts w:eastAsia="標楷體" w:hint="eastAsia"/>
              </w:rPr>
              <w:t>□</w:t>
            </w:r>
            <w:r>
              <w:rPr>
                <w:rFonts w:eastAsia="標楷體" w:hint="eastAsia"/>
              </w:rPr>
              <w:t xml:space="preserve"> </w:t>
            </w:r>
            <w:r w:rsidR="00495CE3" w:rsidRPr="00EE5FC9">
              <w:rPr>
                <w:rFonts w:eastAsia="標楷體"/>
              </w:rPr>
              <w:t>Excellent research results</w:t>
            </w:r>
          </w:p>
          <w:p w14:paraId="5B50909B" w14:textId="7C7DAEFE" w:rsidR="00495CE3" w:rsidRPr="001B7E92" w:rsidRDefault="00EE5FC9" w:rsidP="00210849">
            <w:pPr>
              <w:autoSpaceDE w:val="0"/>
              <w:autoSpaceDN w:val="0"/>
              <w:snapToGrid w:val="0"/>
              <w:spacing w:beforeLines="30" w:before="72" w:line="240" w:lineRule="exact"/>
              <w:ind w:left="358" w:hangingChars="149" w:hanging="358"/>
              <w:rPr>
                <w:rFonts w:eastAsia="標楷體"/>
                <w:sz w:val="22"/>
              </w:rPr>
            </w:pPr>
            <w:r>
              <w:rPr>
                <w:rFonts w:eastAsia="標楷體" w:hint="eastAsia"/>
              </w:rPr>
              <w:t>□</w:t>
            </w:r>
            <w:r w:rsidR="00495CE3" w:rsidRPr="00EE5FC9">
              <w:rPr>
                <w:rFonts w:eastAsia="標楷體"/>
              </w:rPr>
              <w:t xml:space="preserve"> Others:</w:t>
            </w:r>
          </w:p>
        </w:tc>
        <w:tc>
          <w:tcPr>
            <w:tcW w:w="3285" w:type="dxa"/>
            <w:gridSpan w:val="5"/>
            <w:tcBorders>
              <w:top w:val="single" w:sz="6" w:space="0" w:color="auto"/>
              <w:left w:val="single" w:sz="6" w:space="0" w:color="auto"/>
              <w:bottom w:val="single" w:sz="6" w:space="0" w:color="auto"/>
              <w:right w:val="nil"/>
            </w:tcBorders>
            <w:hideMark/>
          </w:tcPr>
          <w:p w14:paraId="3CC8632D" w14:textId="428523C8" w:rsidR="00495CE3" w:rsidRPr="00EE5FC9" w:rsidRDefault="00EE5FC9" w:rsidP="00210849">
            <w:pPr>
              <w:autoSpaceDE w:val="0"/>
              <w:autoSpaceDN w:val="0"/>
              <w:snapToGrid w:val="0"/>
              <w:spacing w:beforeLines="30" w:before="72" w:line="240" w:lineRule="exact"/>
              <w:ind w:left="365" w:hangingChars="152" w:hanging="365"/>
              <w:rPr>
                <w:rFonts w:eastAsia="標楷體"/>
              </w:rPr>
            </w:pPr>
            <w:r>
              <w:rPr>
                <w:rFonts w:eastAsia="標楷體" w:hint="eastAsia"/>
              </w:rPr>
              <w:t>□</w:t>
            </w:r>
            <w:r w:rsidR="00495CE3" w:rsidRPr="00EE5FC9">
              <w:rPr>
                <w:rFonts w:eastAsia="標楷體"/>
              </w:rPr>
              <w:t xml:space="preserve"> No special insights</w:t>
            </w:r>
          </w:p>
          <w:p w14:paraId="6E917928" w14:textId="768A46B2" w:rsidR="00495CE3" w:rsidRPr="00EE5FC9" w:rsidRDefault="00EE5FC9" w:rsidP="00210849">
            <w:pPr>
              <w:autoSpaceDE w:val="0"/>
              <w:autoSpaceDN w:val="0"/>
              <w:snapToGrid w:val="0"/>
              <w:spacing w:beforeLines="30" w:before="72" w:line="240" w:lineRule="exact"/>
              <w:ind w:left="365" w:hangingChars="152" w:hanging="365"/>
              <w:rPr>
                <w:rFonts w:eastAsia="標楷體"/>
              </w:rPr>
            </w:pPr>
            <w:r>
              <w:rPr>
                <w:rFonts w:eastAsia="標楷體" w:hint="eastAsia"/>
              </w:rPr>
              <w:t>□</w:t>
            </w:r>
            <w:r w:rsidR="00495CE3" w:rsidRPr="00EE5FC9">
              <w:rPr>
                <w:rFonts w:eastAsia="標楷體"/>
              </w:rPr>
              <w:t xml:space="preserve"> Not highly academic</w:t>
            </w:r>
          </w:p>
          <w:p w14:paraId="5DE1DC21" w14:textId="3BBB06B6" w:rsidR="00495CE3" w:rsidRPr="00EE5FC9" w:rsidRDefault="00EE5FC9" w:rsidP="00210849">
            <w:pPr>
              <w:autoSpaceDE w:val="0"/>
              <w:autoSpaceDN w:val="0"/>
              <w:snapToGrid w:val="0"/>
              <w:spacing w:beforeLines="30" w:before="72" w:line="240" w:lineRule="exact"/>
              <w:ind w:left="365" w:hangingChars="152" w:hanging="365"/>
              <w:rPr>
                <w:rFonts w:eastAsia="標楷體"/>
              </w:rPr>
            </w:pPr>
            <w:r>
              <w:rPr>
                <w:rFonts w:eastAsia="標楷體" w:hint="eastAsia"/>
              </w:rPr>
              <w:t>□</w:t>
            </w:r>
            <w:r w:rsidR="00495CE3" w:rsidRPr="00EE5FC9">
              <w:rPr>
                <w:rFonts w:eastAsia="標楷體"/>
              </w:rPr>
              <w:t xml:space="preserve"> Not of much practical value</w:t>
            </w:r>
          </w:p>
          <w:p w14:paraId="3CC6CDB5" w14:textId="61FA9249" w:rsidR="00495CE3" w:rsidRPr="00EE5FC9" w:rsidRDefault="00EE5FC9" w:rsidP="00210849">
            <w:pPr>
              <w:autoSpaceDE w:val="0"/>
              <w:autoSpaceDN w:val="0"/>
              <w:snapToGrid w:val="0"/>
              <w:spacing w:beforeLines="30" w:before="72" w:line="240" w:lineRule="exact"/>
              <w:ind w:left="365" w:hangingChars="152" w:hanging="365"/>
              <w:rPr>
                <w:rFonts w:eastAsia="標楷體"/>
              </w:rPr>
            </w:pPr>
            <w:r>
              <w:rPr>
                <w:rFonts w:eastAsia="標楷體" w:hint="eastAsia"/>
              </w:rPr>
              <w:t>□</w:t>
            </w:r>
            <w:r w:rsidR="00495CE3" w:rsidRPr="00EE5FC9">
              <w:rPr>
                <w:rFonts w:eastAsia="標楷體"/>
              </w:rPr>
              <w:t xml:space="preserve"> Weak research methodology and theoretical foundation</w:t>
            </w:r>
          </w:p>
          <w:p w14:paraId="31CE6BED" w14:textId="556F7183" w:rsidR="00495CE3" w:rsidRPr="00EE5FC9" w:rsidRDefault="00EE5FC9" w:rsidP="00210849">
            <w:pPr>
              <w:autoSpaceDE w:val="0"/>
              <w:autoSpaceDN w:val="0"/>
              <w:snapToGrid w:val="0"/>
              <w:spacing w:beforeLines="30" w:before="72" w:line="240" w:lineRule="exact"/>
              <w:ind w:left="365" w:hangingChars="152" w:hanging="365"/>
              <w:rPr>
                <w:rFonts w:eastAsia="標楷體"/>
              </w:rPr>
            </w:pPr>
            <w:r>
              <w:rPr>
                <w:rFonts w:eastAsia="標楷體" w:hint="eastAsia"/>
              </w:rPr>
              <w:t>□</w:t>
            </w:r>
            <w:r w:rsidR="00495CE3" w:rsidRPr="00EE5FC9">
              <w:rPr>
                <w:rFonts w:eastAsia="標楷體"/>
              </w:rPr>
              <w:t xml:space="preserve"> Does not meet specified thesis writing format</w:t>
            </w:r>
          </w:p>
          <w:p w14:paraId="570F2E66" w14:textId="762C26AF" w:rsidR="00495CE3" w:rsidRPr="00EE5FC9" w:rsidRDefault="00EE5FC9" w:rsidP="00210849">
            <w:pPr>
              <w:autoSpaceDE w:val="0"/>
              <w:autoSpaceDN w:val="0"/>
              <w:snapToGrid w:val="0"/>
              <w:spacing w:beforeLines="30" w:before="72" w:line="240" w:lineRule="exact"/>
              <w:ind w:left="365" w:hangingChars="152" w:hanging="365"/>
              <w:rPr>
                <w:rFonts w:eastAsia="標楷體"/>
              </w:rPr>
            </w:pPr>
            <w:r>
              <w:rPr>
                <w:rFonts w:eastAsia="標楷體" w:hint="eastAsia"/>
              </w:rPr>
              <w:t>□</w:t>
            </w:r>
            <w:r w:rsidR="00495CE3" w:rsidRPr="00EE5FC9">
              <w:rPr>
                <w:rFonts w:eastAsia="標楷體"/>
              </w:rPr>
              <w:t xml:space="preserve"> Insufficient analysis</w:t>
            </w:r>
          </w:p>
          <w:p w14:paraId="7C73EDF2" w14:textId="058F8F5B" w:rsidR="00495CE3" w:rsidRPr="00EE5FC9" w:rsidRDefault="00EE5FC9" w:rsidP="00210849">
            <w:pPr>
              <w:autoSpaceDE w:val="0"/>
              <w:autoSpaceDN w:val="0"/>
              <w:snapToGrid w:val="0"/>
              <w:spacing w:beforeLines="30" w:before="72" w:line="240" w:lineRule="exact"/>
              <w:ind w:left="365" w:hangingChars="152" w:hanging="365"/>
              <w:rPr>
                <w:rFonts w:eastAsia="標楷體"/>
              </w:rPr>
            </w:pPr>
            <w:r>
              <w:rPr>
                <w:rFonts w:eastAsia="標楷體" w:hint="eastAsia"/>
              </w:rPr>
              <w:t>□</w:t>
            </w:r>
            <w:r w:rsidR="00495CE3" w:rsidRPr="00EE5FC9">
              <w:rPr>
                <w:rFonts w:eastAsia="標楷體"/>
              </w:rPr>
              <w:t xml:space="preserve"> Incomplete content</w:t>
            </w:r>
          </w:p>
          <w:p w14:paraId="067C5687" w14:textId="6989E9E0" w:rsidR="00495CE3" w:rsidRPr="00EE5FC9" w:rsidRDefault="00EE5FC9" w:rsidP="00210849">
            <w:pPr>
              <w:autoSpaceDE w:val="0"/>
              <w:autoSpaceDN w:val="0"/>
              <w:snapToGrid w:val="0"/>
              <w:spacing w:beforeLines="30" w:before="72" w:line="240" w:lineRule="exact"/>
              <w:ind w:left="365" w:hangingChars="152" w:hanging="365"/>
              <w:rPr>
                <w:rFonts w:eastAsia="標楷體"/>
              </w:rPr>
            </w:pPr>
            <w:r>
              <w:rPr>
                <w:rFonts w:eastAsia="標楷體" w:hint="eastAsia"/>
              </w:rPr>
              <w:t>□</w:t>
            </w:r>
            <w:r w:rsidR="00495CE3" w:rsidRPr="00EE5FC9">
              <w:rPr>
                <w:rFonts w:eastAsia="標楷體"/>
              </w:rPr>
              <w:t xml:space="preserve"> No independent research ability</w:t>
            </w:r>
          </w:p>
          <w:p w14:paraId="6B102506" w14:textId="695C6362" w:rsidR="00495CE3" w:rsidRPr="001B7E92" w:rsidRDefault="00EE5FC9" w:rsidP="00210849">
            <w:pPr>
              <w:autoSpaceDE w:val="0"/>
              <w:autoSpaceDN w:val="0"/>
              <w:snapToGrid w:val="0"/>
              <w:spacing w:beforeLines="30" w:before="72" w:line="240" w:lineRule="exact"/>
              <w:ind w:left="365" w:hangingChars="152" w:hanging="365"/>
              <w:rPr>
                <w:rFonts w:eastAsia="標楷體"/>
                <w:sz w:val="22"/>
              </w:rPr>
            </w:pPr>
            <w:r>
              <w:rPr>
                <w:rFonts w:eastAsia="標楷體" w:hint="eastAsia"/>
              </w:rPr>
              <w:t>□</w:t>
            </w:r>
            <w:r w:rsidR="00495CE3" w:rsidRPr="00EE5FC9">
              <w:rPr>
                <w:rFonts w:eastAsia="標楷體"/>
              </w:rPr>
              <w:t xml:space="preserve"> Poor research results</w:t>
            </w:r>
          </w:p>
        </w:tc>
        <w:tc>
          <w:tcPr>
            <w:tcW w:w="2385" w:type="dxa"/>
            <w:gridSpan w:val="3"/>
            <w:tcBorders>
              <w:top w:val="single" w:sz="6" w:space="0" w:color="auto"/>
              <w:left w:val="nil"/>
              <w:bottom w:val="single" w:sz="6" w:space="0" w:color="auto"/>
              <w:right w:val="single" w:sz="6" w:space="0" w:color="auto"/>
            </w:tcBorders>
          </w:tcPr>
          <w:p w14:paraId="656948EB" w14:textId="28D81AE9" w:rsidR="00495CE3" w:rsidRPr="001B7E92" w:rsidRDefault="00EE5FC9" w:rsidP="00210849">
            <w:pPr>
              <w:autoSpaceDE w:val="0"/>
              <w:autoSpaceDN w:val="0"/>
              <w:snapToGrid w:val="0"/>
              <w:spacing w:beforeLines="30" w:before="72" w:line="240" w:lineRule="exact"/>
              <w:ind w:left="360" w:hangingChars="150" w:hanging="360"/>
              <w:rPr>
                <w:rFonts w:eastAsia="標楷體"/>
                <w:sz w:val="22"/>
              </w:rPr>
            </w:pPr>
            <w:r>
              <w:rPr>
                <w:rFonts w:eastAsia="標楷體" w:hint="eastAsia"/>
              </w:rPr>
              <w:t>□</w:t>
            </w:r>
            <w:r w:rsidR="00495CE3" w:rsidRPr="001B7E92">
              <w:rPr>
                <w:rFonts w:eastAsia="標楷體"/>
                <w:sz w:val="22"/>
              </w:rPr>
              <w:t xml:space="preserve"> Non-individual originality. Organized, added, deleted, combined or arranged from others' works</w:t>
            </w:r>
          </w:p>
          <w:p w14:paraId="131F5563" w14:textId="13C697DD" w:rsidR="00495CE3" w:rsidRPr="001B7E92" w:rsidRDefault="00EE5FC9" w:rsidP="00210849">
            <w:pPr>
              <w:autoSpaceDE w:val="0"/>
              <w:autoSpaceDN w:val="0"/>
              <w:snapToGrid w:val="0"/>
              <w:spacing w:beforeLines="30" w:before="72" w:line="240" w:lineRule="exact"/>
              <w:ind w:left="360" w:hangingChars="150" w:hanging="360"/>
              <w:rPr>
                <w:rFonts w:eastAsia="標楷體"/>
                <w:sz w:val="22"/>
              </w:rPr>
            </w:pPr>
            <w:r>
              <w:rPr>
                <w:rFonts w:eastAsia="標楷體" w:hint="eastAsia"/>
              </w:rPr>
              <w:t>□</w:t>
            </w:r>
            <w:r w:rsidR="00495CE3" w:rsidRPr="001B7E92">
              <w:rPr>
                <w:rFonts w:eastAsia="標楷體"/>
                <w:sz w:val="22"/>
              </w:rPr>
              <w:t xml:space="preserve"> The representative work is all or part of a dissertation, which has been submitted for review without a certain degree of innovation</w:t>
            </w:r>
          </w:p>
          <w:p w14:paraId="341B6DAA" w14:textId="1495CE04" w:rsidR="00495CE3" w:rsidRPr="001B7E92" w:rsidRDefault="00EE5FC9" w:rsidP="00210849">
            <w:pPr>
              <w:autoSpaceDE w:val="0"/>
              <w:autoSpaceDN w:val="0"/>
              <w:snapToGrid w:val="0"/>
              <w:spacing w:beforeLines="30" w:before="72" w:line="240" w:lineRule="exact"/>
              <w:ind w:left="360" w:hangingChars="150" w:hanging="360"/>
              <w:rPr>
                <w:rFonts w:eastAsia="標楷體"/>
                <w:sz w:val="22"/>
              </w:rPr>
            </w:pPr>
            <w:r>
              <w:rPr>
                <w:rFonts w:eastAsia="標楷體" w:hint="eastAsia"/>
              </w:rPr>
              <w:t>□</w:t>
            </w:r>
            <w:r w:rsidR="00495CE3" w:rsidRPr="001B7E92">
              <w:rPr>
                <w:rFonts w:eastAsia="標楷體"/>
                <w:sz w:val="22"/>
              </w:rPr>
              <w:t xml:space="preserve"> Involves plagiarism or other violations of academic ethics (please indicate specific facts in the review comments box).</w:t>
            </w:r>
          </w:p>
          <w:p w14:paraId="1B4ADD2A" w14:textId="5E43C7A6" w:rsidR="00495CE3" w:rsidRPr="001B7E92" w:rsidRDefault="00EE5FC9" w:rsidP="00210849">
            <w:pPr>
              <w:spacing w:beforeLines="30" w:before="72" w:line="240" w:lineRule="exact"/>
              <w:ind w:left="360" w:hangingChars="150" w:hanging="360"/>
              <w:rPr>
                <w:rFonts w:eastAsia="標楷體"/>
                <w:sz w:val="22"/>
              </w:rPr>
            </w:pPr>
            <w:r>
              <w:rPr>
                <w:rFonts w:eastAsia="標楷體" w:hint="eastAsia"/>
              </w:rPr>
              <w:t>□</w:t>
            </w:r>
            <w:r w:rsidR="00495CE3" w:rsidRPr="001B7E92">
              <w:rPr>
                <w:rFonts w:eastAsia="標楷體"/>
                <w:sz w:val="22"/>
              </w:rPr>
              <w:t xml:space="preserve"> Others:</w:t>
            </w:r>
          </w:p>
        </w:tc>
        <w:tc>
          <w:tcPr>
            <w:tcW w:w="2154" w:type="dxa"/>
            <w:vMerge/>
            <w:tcBorders>
              <w:left w:val="single" w:sz="6" w:space="0" w:color="auto"/>
              <w:bottom w:val="single" w:sz="6" w:space="0" w:color="auto"/>
              <w:right w:val="single" w:sz="12" w:space="0" w:color="auto"/>
            </w:tcBorders>
          </w:tcPr>
          <w:p w14:paraId="221355E6" w14:textId="77777777" w:rsidR="00495CE3" w:rsidRPr="001B7E92" w:rsidRDefault="00495CE3" w:rsidP="00495CE3">
            <w:pPr>
              <w:spacing w:line="240" w:lineRule="exact"/>
              <w:ind w:left="420" w:hanging="420"/>
              <w:rPr>
                <w:rFonts w:eastAsia="標楷體"/>
              </w:rPr>
            </w:pPr>
          </w:p>
        </w:tc>
      </w:tr>
      <w:tr w:rsidR="00495CE3" w:rsidRPr="001B7E92" w14:paraId="0B44F090" w14:textId="77777777" w:rsidTr="00C057E6">
        <w:trPr>
          <w:cantSplit/>
          <w:trHeight w:val="2928"/>
          <w:jc w:val="center"/>
        </w:trPr>
        <w:tc>
          <w:tcPr>
            <w:tcW w:w="1496" w:type="dxa"/>
            <w:tcBorders>
              <w:top w:val="single" w:sz="6" w:space="0" w:color="auto"/>
              <w:left w:val="single" w:sz="12" w:space="0" w:color="auto"/>
              <w:bottom w:val="single" w:sz="6" w:space="0" w:color="auto"/>
              <w:right w:val="single" w:sz="4" w:space="0" w:color="auto"/>
            </w:tcBorders>
            <w:vAlign w:val="center"/>
          </w:tcPr>
          <w:p w14:paraId="6E2DD8D1" w14:textId="6D83EF2A" w:rsidR="00495CE3" w:rsidRPr="00210849" w:rsidRDefault="00495CE3" w:rsidP="00495CE3">
            <w:pPr>
              <w:rPr>
                <w:rFonts w:eastAsia="標楷體"/>
                <w:b/>
              </w:rPr>
            </w:pPr>
            <w:r w:rsidRPr="00210849">
              <w:rPr>
                <w:rFonts w:eastAsia="標楷體"/>
                <w:b/>
              </w:rPr>
              <w:lastRenderedPageBreak/>
              <w:t xml:space="preserve">Review </w:t>
            </w:r>
            <w:r w:rsidR="00482875" w:rsidRPr="00210849">
              <w:rPr>
                <w:rFonts w:eastAsia="標楷體"/>
                <w:b/>
              </w:rPr>
              <w:t>C</w:t>
            </w:r>
            <w:r w:rsidRPr="00210849">
              <w:rPr>
                <w:rFonts w:eastAsia="標楷體"/>
                <w:b/>
              </w:rPr>
              <w:t>omments</w:t>
            </w:r>
          </w:p>
          <w:p w14:paraId="6FE3B898" w14:textId="77777777" w:rsidR="00495CE3" w:rsidRPr="001B7E92" w:rsidRDefault="00495CE3" w:rsidP="00495CE3">
            <w:pPr>
              <w:jc w:val="both"/>
              <w:rPr>
                <w:rFonts w:eastAsia="標楷體"/>
              </w:rPr>
            </w:pPr>
          </w:p>
          <w:p w14:paraId="0E2D8400" w14:textId="77777777" w:rsidR="00495CE3" w:rsidRPr="001B7E92" w:rsidRDefault="00495CE3" w:rsidP="00495CE3">
            <w:pPr>
              <w:snapToGrid w:val="0"/>
              <w:spacing w:line="240" w:lineRule="atLeast"/>
              <w:rPr>
                <w:rFonts w:eastAsia="標楷體"/>
              </w:rPr>
            </w:pPr>
            <w:r w:rsidRPr="001B7E92">
              <w:rPr>
                <w:rFonts w:eastAsia="標楷體"/>
              </w:rPr>
              <w:t>(</w:t>
            </w:r>
            <w:r w:rsidRPr="001B7E92">
              <w:rPr>
                <w:rFonts w:eastAsia="標楷體"/>
                <w:sz w:val="22"/>
              </w:rPr>
              <w:t>Please provide specific opinions and try to present them in typing form as much as possible.</w:t>
            </w:r>
            <w:r w:rsidRPr="001B7E92">
              <w:rPr>
                <w:rFonts w:eastAsia="標楷體"/>
              </w:rPr>
              <w:t>)</w:t>
            </w:r>
          </w:p>
        </w:tc>
        <w:tc>
          <w:tcPr>
            <w:tcW w:w="8865" w:type="dxa"/>
            <w:gridSpan w:val="10"/>
            <w:tcBorders>
              <w:top w:val="single" w:sz="6" w:space="0" w:color="auto"/>
              <w:left w:val="single" w:sz="4" w:space="0" w:color="auto"/>
              <w:bottom w:val="single" w:sz="6" w:space="0" w:color="auto"/>
              <w:right w:val="single" w:sz="12" w:space="0" w:color="auto"/>
            </w:tcBorders>
            <w:vAlign w:val="bottom"/>
          </w:tcPr>
          <w:p w14:paraId="032DB352" w14:textId="77777777" w:rsidR="00495CE3" w:rsidRPr="001B7E92" w:rsidRDefault="00495CE3" w:rsidP="00495CE3">
            <w:pPr>
              <w:spacing w:beforeLines="50" w:before="120" w:line="240" w:lineRule="exact"/>
              <w:jc w:val="both"/>
              <w:rPr>
                <w:rFonts w:eastAsia="標楷體"/>
              </w:rPr>
            </w:pPr>
          </w:p>
        </w:tc>
      </w:tr>
      <w:tr w:rsidR="00495CE3" w:rsidRPr="001B7E92" w14:paraId="4DF327F6" w14:textId="77777777" w:rsidTr="00C057E6">
        <w:trPr>
          <w:cantSplit/>
          <w:trHeight w:val="832"/>
          <w:jc w:val="center"/>
        </w:trPr>
        <w:tc>
          <w:tcPr>
            <w:tcW w:w="1496" w:type="dxa"/>
            <w:tcBorders>
              <w:top w:val="single" w:sz="6" w:space="0" w:color="auto"/>
              <w:left w:val="single" w:sz="12" w:space="0" w:color="auto"/>
              <w:bottom w:val="single" w:sz="12" w:space="0" w:color="auto"/>
              <w:right w:val="single" w:sz="6" w:space="0" w:color="auto"/>
            </w:tcBorders>
            <w:vAlign w:val="center"/>
            <w:hideMark/>
          </w:tcPr>
          <w:p w14:paraId="6ECD7863" w14:textId="77777777" w:rsidR="00495CE3" w:rsidRPr="001B7E92" w:rsidRDefault="00495CE3" w:rsidP="00495CE3">
            <w:pPr>
              <w:jc w:val="center"/>
              <w:rPr>
                <w:rFonts w:eastAsia="DengXian"/>
                <w:lang w:eastAsia="zh-CN"/>
              </w:rPr>
            </w:pPr>
            <w:r w:rsidRPr="001B7E92">
              <w:rPr>
                <w:rFonts w:eastAsia="DengXian"/>
                <w:lang w:eastAsia="zh-CN"/>
              </w:rPr>
              <w:t>Reviewer</w:t>
            </w:r>
          </w:p>
        </w:tc>
        <w:tc>
          <w:tcPr>
            <w:tcW w:w="8865" w:type="dxa"/>
            <w:gridSpan w:val="10"/>
            <w:tcBorders>
              <w:top w:val="single" w:sz="6" w:space="0" w:color="auto"/>
              <w:left w:val="single" w:sz="6" w:space="0" w:color="auto"/>
              <w:bottom w:val="single" w:sz="12" w:space="0" w:color="auto"/>
              <w:right w:val="single" w:sz="12" w:space="0" w:color="auto"/>
            </w:tcBorders>
            <w:vAlign w:val="center"/>
          </w:tcPr>
          <w:p w14:paraId="5B906803" w14:textId="77777777" w:rsidR="00495CE3" w:rsidRPr="001B7E92" w:rsidRDefault="00495CE3" w:rsidP="00495CE3">
            <w:pPr>
              <w:rPr>
                <w:rFonts w:eastAsia="標楷體"/>
              </w:rPr>
            </w:pPr>
            <w:r w:rsidRPr="001B7E92">
              <w:rPr>
                <w:rFonts w:eastAsia="標楷體"/>
              </w:rPr>
              <w:t xml:space="preserve">                        </w:t>
            </w:r>
            <w:r w:rsidRPr="00210849">
              <w:rPr>
                <w:rFonts w:eastAsia="標楷體"/>
                <w:b/>
              </w:rPr>
              <w:t>(</w:t>
            </w:r>
            <w:proofErr w:type="gramStart"/>
            <w:r w:rsidRPr="00210849">
              <w:rPr>
                <w:rFonts w:eastAsia="標楷體"/>
                <w:b/>
              </w:rPr>
              <w:t>Signature)</w:t>
            </w:r>
            <w:r w:rsidRPr="001B7E92">
              <w:rPr>
                <w:rFonts w:eastAsia="標楷體"/>
              </w:rPr>
              <w:t xml:space="preserve">   </w:t>
            </w:r>
            <w:proofErr w:type="gramEnd"/>
            <w:r w:rsidRPr="001B7E92">
              <w:rPr>
                <w:rFonts w:eastAsia="標楷體"/>
              </w:rPr>
              <w:t xml:space="preserve">        </w:t>
            </w:r>
            <w:bookmarkStart w:id="1" w:name="_Hlk129355067"/>
            <w:r w:rsidRPr="001B7E92">
              <w:rPr>
                <w:rFonts w:eastAsia="標楷體"/>
              </w:rPr>
              <w:t>year /    month /    day</w:t>
            </w:r>
            <w:bookmarkEnd w:id="1"/>
          </w:p>
        </w:tc>
      </w:tr>
    </w:tbl>
    <w:p w14:paraId="0450DF4A" w14:textId="77777777" w:rsidR="009663F0" w:rsidRPr="001B7E92" w:rsidRDefault="009663F0" w:rsidP="009663F0">
      <w:pPr>
        <w:adjustRightInd w:val="0"/>
        <w:snapToGrid w:val="0"/>
        <w:spacing w:line="280" w:lineRule="exact"/>
        <w:ind w:leftChars="-149" w:left="566" w:rightChars="58" w:right="139" w:hangingChars="385" w:hanging="924"/>
        <w:jc w:val="both"/>
        <w:rPr>
          <w:rFonts w:eastAsia="標楷體"/>
        </w:rPr>
      </w:pPr>
      <w:r w:rsidRPr="001B7E92">
        <w:rPr>
          <w:rFonts w:eastAsia="標楷體"/>
        </w:rPr>
        <w:t>※</w:t>
      </w:r>
      <w:r w:rsidR="00B3528D">
        <w:rPr>
          <w:rFonts w:eastAsia="DengXian" w:hint="eastAsia"/>
          <w:lang w:eastAsia="zh-CN"/>
        </w:rPr>
        <w:t>N</w:t>
      </w:r>
      <w:r w:rsidR="00B3528D">
        <w:rPr>
          <w:rFonts w:eastAsia="DengXian"/>
          <w:lang w:eastAsia="zh-CN"/>
        </w:rPr>
        <w:t>ote</w:t>
      </w:r>
      <w:r w:rsidRPr="001B7E92">
        <w:rPr>
          <w:rFonts w:eastAsia="標楷體"/>
        </w:rPr>
        <w:t>：</w:t>
      </w:r>
    </w:p>
    <w:p w14:paraId="5819DBC8" w14:textId="77777777" w:rsidR="0012136C" w:rsidRPr="001B7E92" w:rsidRDefault="0012136C" w:rsidP="0012136C">
      <w:pPr>
        <w:numPr>
          <w:ilvl w:val="0"/>
          <w:numId w:val="5"/>
        </w:numPr>
        <w:spacing w:line="280" w:lineRule="exact"/>
        <w:ind w:hanging="284"/>
        <w:rPr>
          <w:rFonts w:eastAsia="標楷體"/>
        </w:rPr>
      </w:pPr>
      <w:r w:rsidRPr="001B7E92">
        <w:rPr>
          <w:rFonts w:eastAsia="標楷體"/>
          <w:sz w:val="22"/>
          <w:szCs w:val="22"/>
        </w:rPr>
        <w:t>Compilations that are created by organizing, adding or deleting, combining, or arranging other people's works, or other non-research works, cannot be submitted for review.</w:t>
      </w:r>
    </w:p>
    <w:p w14:paraId="73116637" w14:textId="77777777" w:rsidR="0012136C" w:rsidRPr="001B7E92" w:rsidRDefault="0012136C" w:rsidP="0012136C">
      <w:pPr>
        <w:numPr>
          <w:ilvl w:val="0"/>
          <w:numId w:val="5"/>
        </w:numPr>
        <w:spacing w:line="280" w:lineRule="exact"/>
        <w:ind w:hanging="284"/>
        <w:rPr>
          <w:rFonts w:eastAsia="標楷體"/>
          <w:sz w:val="22"/>
          <w:szCs w:val="22"/>
        </w:rPr>
      </w:pPr>
      <w:r w:rsidRPr="001B7E92">
        <w:rPr>
          <w:rFonts w:eastAsia="標楷體"/>
          <w:sz w:val="22"/>
          <w:szCs w:val="22"/>
        </w:rPr>
        <w:t xml:space="preserve">The representative work submitted for review cannot be a thesis or a part of the thesis for a degree. However, if the work has not been submitted for review as </w:t>
      </w:r>
      <w:r>
        <w:rPr>
          <w:rFonts w:eastAsia="標楷體"/>
          <w:sz w:val="22"/>
          <w:szCs w:val="22"/>
        </w:rPr>
        <w:t>any</w:t>
      </w:r>
      <w:r w:rsidRPr="001B7E92">
        <w:rPr>
          <w:rFonts w:eastAsia="標楷體"/>
          <w:sz w:val="22"/>
          <w:szCs w:val="22"/>
        </w:rPr>
        <w:t xml:space="preserve"> teacher qualification or as a continuation of research for a degree thesis, and it has been published and explained, and recognized by professional review as having a significant degree of innovation, then it is not subject to this limitation.</w:t>
      </w:r>
    </w:p>
    <w:p w14:paraId="7D8B2EA8" w14:textId="77777777" w:rsidR="0012136C" w:rsidRPr="001B7E92" w:rsidRDefault="0012136C" w:rsidP="0012136C">
      <w:pPr>
        <w:numPr>
          <w:ilvl w:val="0"/>
          <w:numId w:val="5"/>
        </w:numPr>
        <w:spacing w:line="280" w:lineRule="exact"/>
        <w:ind w:hanging="284"/>
        <w:rPr>
          <w:rFonts w:eastAsia="標楷體"/>
        </w:rPr>
      </w:pPr>
      <w:r w:rsidRPr="001B7E92">
        <w:rPr>
          <w:rFonts w:eastAsia="標楷體"/>
          <w:sz w:val="22"/>
          <w:szCs w:val="22"/>
        </w:rPr>
        <w:t>The candidate may select up to 5 pieces of work and choose one of them as the representative research result. For those who have related research in a series, they can merge their works as the representative research result, and the rest may be listed as reference research results. (The categories include specialized academic research works, technical reports on research and development, specialized works or technical reports on teaching practice research, creative or exhibition reports on literary creation exhibitions, and practical reports on sports competitions.</w:t>
      </w:r>
      <w:r>
        <w:rPr>
          <w:rFonts w:eastAsia="標楷體"/>
          <w:sz w:val="22"/>
          <w:szCs w:val="22"/>
        </w:rPr>
        <w:t>)</w:t>
      </w:r>
      <w:r w:rsidRPr="001B7E92">
        <w:rPr>
          <w:rFonts w:eastAsia="標楷體"/>
          <w:sz w:val="22"/>
          <w:szCs w:val="22"/>
        </w:rPr>
        <w:t xml:space="preserve"> The total number of works submitted cannot exceed 5.</w:t>
      </w:r>
    </w:p>
    <w:p w14:paraId="5F89EBC6" w14:textId="77777777" w:rsidR="0012136C" w:rsidRPr="001B7E92" w:rsidRDefault="0012136C" w:rsidP="0012136C">
      <w:pPr>
        <w:numPr>
          <w:ilvl w:val="0"/>
          <w:numId w:val="5"/>
        </w:numPr>
        <w:snapToGrid w:val="0"/>
        <w:spacing w:line="280" w:lineRule="exact"/>
        <w:jc w:val="both"/>
        <w:rPr>
          <w:rFonts w:eastAsia="標楷體"/>
          <w:b/>
          <w:sz w:val="22"/>
          <w:szCs w:val="22"/>
        </w:rPr>
      </w:pPr>
      <w:r w:rsidRPr="001B7E92">
        <w:rPr>
          <w:rFonts w:eastAsia="標楷體"/>
          <w:b/>
          <w:sz w:val="22"/>
          <w:szCs w:val="22"/>
        </w:rPr>
        <w:t>Please maintain the review results and review comments consistent, and conduct specific reviews and write review opinions separately for the representative work and reference works. If the review results meet the passing score, please select the strengths and state positive opinions. If the review results do not meet the passing score, please select the weaknesses and state negative opinions.</w:t>
      </w:r>
    </w:p>
    <w:p w14:paraId="4926F7CD" w14:textId="77777777" w:rsidR="0012136C" w:rsidRPr="001B7E92" w:rsidRDefault="0012136C" w:rsidP="0012136C">
      <w:pPr>
        <w:numPr>
          <w:ilvl w:val="0"/>
          <w:numId w:val="5"/>
        </w:numPr>
        <w:snapToGrid w:val="0"/>
        <w:spacing w:line="280" w:lineRule="exact"/>
        <w:jc w:val="both"/>
        <w:rPr>
          <w:rFonts w:eastAsia="標楷體"/>
          <w:b/>
          <w:sz w:val="22"/>
          <w:szCs w:val="22"/>
        </w:rPr>
      </w:pPr>
      <w:r w:rsidRPr="001B7E92">
        <w:rPr>
          <w:rFonts w:eastAsia="標楷體"/>
          <w:b/>
          <w:sz w:val="22"/>
          <w:szCs w:val="22"/>
        </w:rPr>
        <w:t>The review comments should not be based on the grade, ranking, impact factor, etc., of the journal in which the publications appear. The review comments can be presented in a list format, and it is suggested that the content be presented in typed form with no less than 200 words. If the approved result of the review does not meet the passing score, the review comments may be provided to the candidate as the basis for proceeding with administrative sanctions and other steps.</w:t>
      </w:r>
    </w:p>
    <w:p w14:paraId="6FD0FA97" w14:textId="201EC936" w:rsidR="00754A65" w:rsidRPr="001B7E92" w:rsidRDefault="00754A65" w:rsidP="0012136C">
      <w:pPr>
        <w:spacing w:line="280" w:lineRule="exact"/>
        <w:ind w:left="567"/>
        <w:jc w:val="both"/>
        <w:rPr>
          <w:rFonts w:eastAsia="標楷體"/>
          <w:b/>
          <w:sz w:val="22"/>
          <w:szCs w:val="22"/>
        </w:rPr>
      </w:pPr>
    </w:p>
    <w:sectPr w:rsidR="00754A65" w:rsidRPr="001B7E92" w:rsidSect="00457736">
      <w:footerReference w:type="default" r:id="rId12"/>
      <w:pgSz w:w="11907" w:h="16840" w:code="9"/>
      <w:pgMar w:top="567" w:right="851" w:bottom="510" w:left="851" w:header="567" w:footer="45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E22A7" w14:textId="77777777" w:rsidR="00FF5DFA" w:rsidRDefault="00FF5DFA">
      <w:r>
        <w:separator/>
      </w:r>
    </w:p>
  </w:endnote>
  <w:endnote w:type="continuationSeparator" w:id="0">
    <w:p w14:paraId="2845F63C" w14:textId="77777777" w:rsidR="00FF5DFA" w:rsidRDefault="00FF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1961" w14:textId="77777777" w:rsidR="00457736" w:rsidRPr="0054577A" w:rsidRDefault="00457736" w:rsidP="00457736">
    <w:pPr>
      <w:pStyle w:val="a4"/>
      <w:jc w:val="center"/>
      <w:rPr>
        <w:rFonts w:ascii="新細明體" w:hAnsi="新細明體"/>
        <w:sz w:val="24"/>
        <w:szCs w:val="24"/>
      </w:rPr>
    </w:pPr>
    <w:r w:rsidRPr="0054577A">
      <w:rPr>
        <w:rFonts w:ascii="新細明體" w:hAnsi="新細明體" w:hint="eastAsia"/>
        <w:sz w:val="24"/>
        <w:szCs w:val="24"/>
        <w:lang w:val="zh-TW"/>
      </w:rPr>
      <w:t>第</w:t>
    </w:r>
    <w:r w:rsidRPr="0054577A">
      <w:rPr>
        <w:rFonts w:ascii="新細明體" w:hAnsi="新細明體" w:hint="eastAsia"/>
        <w:sz w:val="24"/>
        <w:szCs w:val="24"/>
      </w:rPr>
      <w:t>1頁共2頁</w:t>
    </w:r>
  </w:p>
  <w:p w14:paraId="03315B9C" w14:textId="10428423" w:rsidR="001F6BFF" w:rsidRPr="004C620B" w:rsidRDefault="004C620B" w:rsidP="004C620B">
    <w:pPr>
      <w:jc w:val="right"/>
      <w:rPr>
        <w:sz w:val="22"/>
      </w:rPr>
    </w:pPr>
    <w:r w:rsidRPr="009C145C">
      <w:rPr>
        <w:sz w:val="22"/>
      </w:rPr>
      <w:t>A</w:t>
    </w:r>
    <w:r w:rsidRPr="009C145C">
      <w:rPr>
        <w:rFonts w:hint="eastAsia"/>
        <w:sz w:val="22"/>
      </w:rPr>
      <w:t>OM</w:t>
    </w:r>
    <w:r w:rsidRPr="009C145C">
      <w:rPr>
        <w:sz w:val="22"/>
      </w:rPr>
      <w:t>X-Q0</w:t>
    </w:r>
    <w:r w:rsidRPr="009C145C">
      <w:rPr>
        <w:rFonts w:hint="eastAsia"/>
        <w:sz w:val="22"/>
      </w:rPr>
      <w:t>3</w:t>
    </w:r>
    <w:r w:rsidRPr="009C145C">
      <w:rPr>
        <w:sz w:val="22"/>
      </w:rPr>
      <w:t>-00</w:t>
    </w:r>
    <w:r w:rsidRPr="009C145C">
      <w:rPr>
        <w:rFonts w:hint="eastAsia"/>
        <w:sz w:val="22"/>
      </w:rPr>
      <w:t>4</w:t>
    </w:r>
    <w:r w:rsidRPr="009C145C">
      <w:rPr>
        <w:sz w:val="22"/>
      </w:rPr>
      <w:t>-FM00</w:t>
    </w:r>
    <w:r w:rsidRPr="009C145C">
      <w:rPr>
        <w:rFonts w:hint="eastAsia"/>
        <w:sz w:val="22"/>
      </w:rPr>
      <w:t>8-</w:t>
    </w:r>
    <w:r w:rsidR="00247499">
      <w:rPr>
        <w:sz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376BA" w14:textId="77777777" w:rsidR="00FF5DFA" w:rsidRDefault="00FF5DFA">
      <w:r>
        <w:separator/>
      </w:r>
    </w:p>
  </w:footnote>
  <w:footnote w:type="continuationSeparator" w:id="0">
    <w:p w14:paraId="0A05EB98" w14:textId="77777777" w:rsidR="00FF5DFA" w:rsidRDefault="00FF5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905E9"/>
    <w:multiLevelType w:val="hybridMultilevel"/>
    <w:tmpl w:val="7350496E"/>
    <w:lvl w:ilvl="0" w:tplc="D0609DC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1570FCB"/>
    <w:multiLevelType w:val="hybridMultilevel"/>
    <w:tmpl w:val="CB3C5CCC"/>
    <w:lvl w:ilvl="0" w:tplc="92E833A6">
      <w:start w:val="5"/>
      <w:numFmt w:val="bullet"/>
      <w:lvlText w:val="□"/>
      <w:lvlJc w:val="left"/>
      <w:pPr>
        <w:ind w:left="366" w:hanging="360"/>
      </w:pPr>
      <w:rPr>
        <w:rFonts w:ascii="標楷體" w:eastAsia="標楷體" w:hAnsi="標楷體" w:cs="Times New Roman" w:hint="eastAsia"/>
        <w:b/>
        <w:color w:val="auto"/>
        <w:sz w:val="22"/>
      </w:rPr>
    </w:lvl>
    <w:lvl w:ilvl="1" w:tplc="04090003" w:tentative="1">
      <w:start w:val="1"/>
      <w:numFmt w:val="bullet"/>
      <w:lvlText w:val=""/>
      <w:lvlJc w:val="left"/>
      <w:pPr>
        <w:ind w:left="966" w:hanging="480"/>
      </w:pPr>
      <w:rPr>
        <w:rFonts w:ascii="Wingdings" w:hAnsi="Wingdings" w:hint="default"/>
      </w:rPr>
    </w:lvl>
    <w:lvl w:ilvl="2" w:tplc="04090005" w:tentative="1">
      <w:start w:val="1"/>
      <w:numFmt w:val="bullet"/>
      <w:lvlText w:val=""/>
      <w:lvlJc w:val="left"/>
      <w:pPr>
        <w:ind w:left="1446" w:hanging="480"/>
      </w:pPr>
      <w:rPr>
        <w:rFonts w:ascii="Wingdings" w:hAnsi="Wingdings" w:hint="default"/>
      </w:rPr>
    </w:lvl>
    <w:lvl w:ilvl="3" w:tplc="04090001" w:tentative="1">
      <w:start w:val="1"/>
      <w:numFmt w:val="bullet"/>
      <w:lvlText w:val=""/>
      <w:lvlJc w:val="left"/>
      <w:pPr>
        <w:ind w:left="1926" w:hanging="480"/>
      </w:pPr>
      <w:rPr>
        <w:rFonts w:ascii="Wingdings" w:hAnsi="Wingdings" w:hint="default"/>
      </w:rPr>
    </w:lvl>
    <w:lvl w:ilvl="4" w:tplc="04090003" w:tentative="1">
      <w:start w:val="1"/>
      <w:numFmt w:val="bullet"/>
      <w:lvlText w:val=""/>
      <w:lvlJc w:val="left"/>
      <w:pPr>
        <w:ind w:left="2406" w:hanging="480"/>
      </w:pPr>
      <w:rPr>
        <w:rFonts w:ascii="Wingdings" w:hAnsi="Wingdings" w:hint="default"/>
      </w:rPr>
    </w:lvl>
    <w:lvl w:ilvl="5" w:tplc="04090005" w:tentative="1">
      <w:start w:val="1"/>
      <w:numFmt w:val="bullet"/>
      <w:lvlText w:val=""/>
      <w:lvlJc w:val="left"/>
      <w:pPr>
        <w:ind w:left="2886" w:hanging="480"/>
      </w:pPr>
      <w:rPr>
        <w:rFonts w:ascii="Wingdings" w:hAnsi="Wingdings" w:hint="default"/>
      </w:rPr>
    </w:lvl>
    <w:lvl w:ilvl="6" w:tplc="04090001" w:tentative="1">
      <w:start w:val="1"/>
      <w:numFmt w:val="bullet"/>
      <w:lvlText w:val=""/>
      <w:lvlJc w:val="left"/>
      <w:pPr>
        <w:ind w:left="3366" w:hanging="480"/>
      </w:pPr>
      <w:rPr>
        <w:rFonts w:ascii="Wingdings" w:hAnsi="Wingdings" w:hint="default"/>
      </w:rPr>
    </w:lvl>
    <w:lvl w:ilvl="7" w:tplc="04090003" w:tentative="1">
      <w:start w:val="1"/>
      <w:numFmt w:val="bullet"/>
      <w:lvlText w:val=""/>
      <w:lvlJc w:val="left"/>
      <w:pPr>
        <w:ind w:left="3846" w:hanging="480"/>
      </w:pPr>
      <w:rPr>
        <w:rFonts w:ascii="Wingdings" w:hAnsi="Wingdings" w:hint="default"/>
      </w:rPr>
    </w:lvl>
    <w:lvl w:ilvl="8" w:tplc="04090005" w:tentative="1">
      <w:start w:val="1"/>
      <w:numFmt w:val="bullet"/>
      <w:lvlText w:val=""/>
      <w:lvlJc w:val="left"/>
      <w:pPr>
        <w:ind w:left="4326" w:hanging="480"/>
      </w:pPr>
      <w:rPr>
        <w:rFonts w:ascii="Wingdings" w:hAnsi="Wingdings" w:hint="default"/>
      </w:rPr>
    </w:lvl>
  </w:abstractNum>
  <w:abstractNum w:abstractNumId="2" w15:restartNumberingAfterBreak="0">
    <w:nsid w:val="49D11C60"/>
    <w:multiLevelType w:val="hybridMultilevel"/>
    <w:tmpl w:val="289670EE"/>
    <w:lvl w:ilvl="0" w:tplc="8CA2B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10E5F5B"/>
    <w:multiLevelType w:val="hybridMultilevel"/>
    <w:tmpl w:val="D7A677B0"/>
    <w:lvl w:ilvl="0" w:tplc="C68462B2">
      <w:start w:val="1"/>
      <w:numFmt w:val="taiwaneseCountingThousand"/>
      <w:lvlText w:val="%1、"/>
      <w:lvlJc w:val="left"/>
      <w:pPr>
        <w:ind w:left="917" w:hanging="360"/>
      </w:pPr>
      <w:rPr>
        <w:rFonts w:hint="default"/>
        <w:color w:val="000000"/>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4" w15:restartNumberingAfterBreak="0">
    <w:nsid w:val="5D426EA7"/>
    <w:multiLevelType w:val="hybridMultilevel"/>
    <w:tmpl w:val="A3B867EA"/>
    <w:lvl w:ilvl="0" w:tplc="A7D87AF2">
      <w:start w:val="1"/>
      <w:numFmt w:val="decimal"/>
      <w:lvlText w:val="%1."/>
      <w:lvlJc w:val="left"/>
      <w:pPr>
        <w:ind w:left="567" w:hanging="360"/>
      </w:pPr>
      <w:rPr>
        <w:rFonts w:hint="default"/>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tentative="1">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02"/>
    <w:rsid w:val="000138E3"/>
    <w:rsid w:val="00016FD1"/>
    <w:rsid w:val="000206C0"/>
    <w:rsid w:val="00021644"/>
    <w:rsid w:val="00021679"/>
    <w:rsid w:val="00035101"/>
    <w:rsid w:val="0004379B"/>
    <w:rsid w:val="00060B62"/>
    <w:rsid w:val="00063FA2"/>
    <w:rsid w:val="000725F0"/>
    <w:rsid w:val="00073541"/>
    <w:rsid w:val="00085CA0"/>
    <w:rsid w:val="00087CA2"/>
    <w:rsid w:val="000947CB"/>
    <w:rsid w:val="00096D7D"/>
    <w:rsid w:val="000A2F13"/>
    <w:rsid w:val="000B2356"/>
    <w:rsid w:val="000B30DA"/>
    <w:rsid w:val="000B3968"/>
    <w:rsid w:val="000C2E8D"/>
    <w:rsid w:val="000D463D"/>
    <w:rsid w:val="000D62A3"/>
    <w:rsid w:val="000D73BC"/>
    <w:rsid w:val="000E0BEC"/>
    <w:rsid w:val="000E3096"/>
    <w:rsid w:val="000E7A22"/>
    <w:rsid w:val="000F2A08"/>
    <w:rsid w:val="000F334C"/>
    <w:rsid w:val="000F497E"/>
    <w:rsid w:val="000F6196"/>
    <w:rsid w:val="000F685F"/>
    <w:rsid w:val="00107858"/>
    <w:rsid w:val="001112B4"/>
    <w:rsid w:val="00111FC8"/>
    <w:rsid w:val="00117FB6"/>
    <w:rsid w:val="0012136C"/>
    <w:rsid w:val="001418A3"/>
    <w:rsid w:val="00144F57"/>
    <w:rsid w:val="00153756"/>
    <w:rsid w:val="001542C1"/>
    <w:rsid w:val="001577BE"/>
    <w:rsid w:val="00162E8D"/>
    <w:rsid w:val="001647AD"/>
    <w:rsid w:val="00167BC5"/>
    <w:rsid w:val="001715E0"/>
    <w:rsid w:val="0017569F"/>
    <w:rsid w:val="00177008"/>
    <w:rsid w:val="00184301"/>
    <w:rsid w:val="00194547"/>
    <w:rsid w:val="00196CF5"/>
    <w:rsid w:val="001A1BDE"/>
    <w:rsid w:val="001A64AA"/>
    <w:rsid w:val="001B782C"/>
    <w:rsid w:val="001B7E92"/>
    <w:rsid w:val="001D2382"/>
    <w:rsid w:val="001D2D50"/>
    <w:rsid w:val="001D66CB"/>
    <w:rsid w:val="001F0458"/>
    <w:rsid w:val="001F3947"/>
    <w:rsid w:val="001F5EC4"/>
    <w:rsid w:val="001F6BFF"/>
    <w:rsid w:val="00207013"/>
    <w:rsid w:val="00207722"/>
    <w:rsid w:val="00210849"/>
    <w:rsid w:val="00212240"/>
    <w:rsid w:val="002275C3"/>
    <w:rsid w:val="002320B7"/>
    <w:rsid w:val="0023424B"/>
    <w:rsid w:val="00235A0F"/>
    <w:rsid w:val="00241BF3"/>
    <w:rsid w:val="00243D42"/>
    <w:rsid w:val="0024479F"/>
    <w:rsid w:val="00245A49"/>
    <w:rsid w:val="00247499"/>
    <w:rsid w:val="002475B4"/>
    <w:rsid w:val="00252316"/>
    <w:rsid w:val="00260D4B"/>
    <w:rsid w:val="00261378"/>
    <w:rsid w:val="00261D26"/>
    <w:rsid w:val="00263BF2"/>
    <w:rsid w:val="002739CE"/>
    <w:rsid w:val="00280304"/>
    <w:rsid w:val="00295652"/>
    <w:rsid w:val="002965EA"/>
    <w:rsid w:val="002A1CBD"/>
    <w:rsid w:val="002A5191"/>
    <w:rsid w:val="002A5E63"/>
    <w:rsid w:val="002C3743"/>
    <w:rsid w:val="002C3CF6"/>
    <w:rsid w:val="002C3F2B"/>
    <w:rsid w:val="002C7458"/>
    <w:rsid w:val="002F5523"/>
    <w:rsid w:val="00301147"/>
    <w:rsid w:val="00302047"/>
    <w:rsid w:val="00304B02"/>
    <w:rsid w:val="00310051"/>
    <w:rsid w:val="00313F8C"/>
    <w:rsid w:val="003148FA"/>
    <w:rsid w:val="0032371F"/>
    <w:rsid w:val="00323B04"/>
    <w:rsid w:val="0033090E"/>
    <w:rsid w:val="00343910"/>
    <w:rsid w:val="003454F7"/>
    <w:rsid w:val="0034666F"/>
    <w:rsid w:val="00346F20"/>
    <w:rsid w:val="00347737"/>
    <w:rsid w:val="00360832"/>
    <w:rsid w:val="00360D7D"/>
    <w:rsid w:val="00362847"/>
    <w:rsid w:val="00370900"/>
    <w:rsid w:val="003809B2"/>
    <w:rsid w:val="00383461"/>
    <w:rsid w:val="00385E66"/>
    <w:rsid w:val="00387488"/>
    <w:rsid w:val="003878AB"/>
    <w:rsid w:val="003B769B"/>
    <w:rsid w:val="003B79F7"/>
    <w:rsid w:val="003B7A12"/>
    <w:rsid w:val="003D012B"/>
    <w:rsid w:val="003D2915"/>
    <w:rsid w:val="003D4135"/>
    <w:rsid w:val="003E1FC0"/>
    <w:rsid w:val="003F11A2"/>
    <w:rsid w:val="003F4839"/>
    <w:rsid w:val="003F4D32"/>
    <w:rsid w:val="003F65FD"/>
    <w:rsid w:val="00402436"/>
    <w:rsid w:val="004065CD"/>
    <w:rsid w:val="00407D22"/>
    <w:rsid w:val="00412CB4"/>
    <w:rsid w:val="00425284"/>
    <w:rsid w:val="00426476"/>
    <w:rsid w:val="00432CE6"/>
    <w:rsid w:val="004366C6"/>
    <w:rsid w:val="00453E43"/>
    <w:rsid w:val="0045686D"/>
    <w:rsid w:val="00457736"/>
    <w:rsid w:val="004643A1"/>
    <w:rsid w:val="00474152"/>
    <w:rsid w:val="00481576"/>
    <w:rsid w:val="00482875"/>
    <w:rsid w:val="00482E1F"/>
    <w:rsid w:val="00486136"/>
    <w:rsid w:val="00486A07"/>
    <w:rsid w:val="00495CE3"/>
    <w:rsid w:val="004A1B95"/>
    <w:rsid w:val="004A3B3D"/>
    <w:rsid w:val="004A400F"/>
    <w:rsid w:val="004C0AD3"/>
    <w:rsid w:val="004C0E44"/>
    <w:rsid w:val="004C1C02"/>
    <w:rsid w:val="004C581F"/>
    <w:rsid w:val="004C620B"/>
    <w:rsid w:val="004D08DE"/>
    <w:rsid w:val="004D1BFD"/>
    <w:rsid w:val="004D1FCE"/>
    <w:rsid w:val="004F366F"/>
    <w:rsid w:val="005018B1"/>
    <w:rsid w:val="0050251C"/>
    <w:rsid w:val="005047AE"/>
    <w:rsid w:val="00512B88"/>
    <w:rsid w:val="00534988"/>
    <w:rsid w:val="005371EB"/>
    <w:rsid w:val="00542D6D"/>
    <w:rsid w:val="0054577A"/>
    <w:rsid w:val="00545961"/>
    <w:rsid w:val="00546C71"/>
    <w:rsid w:val="00554AD6"/>
    <w:rsid w:val="005705CE"/>
    <w:rsid w:val="00580C3A"/>
    <w:rsid w:val="0059009B"/>
    <w:rsid w:val="00592E08"/>
    <w:rsid w:val="00593101"/>
    <w:rsid w:val="00596D71"/>
    <w:rsid w:val="005A5275"/>
    <w:rsid w:val="005B0251"/>
    <w:rsid w:val="005B396D"/>
    <w:rsid w:val="005B5E63"/>
    <w:rsid w:val="005C3D71"/>
    <w:rsid w:val="005E74B1"/>
    <w:rsid w:val="005F62D5"/>
    <w:rsid w:val="00603180"/>
    <w:rsid w:val="00613A06"/>
    <w:rsid w:val="00615B67"/>
    <w:rsid w:val="006164A3"/>
    <w:rsid w:val="00630BF6"/>
    <w:rsid w:val="0063308E"/>
    <w:rsid w:val="00635314"/>
    <w:rsid w:val="00641101"/>
    <w:rsid w:val="0064452A"/>
    <w:rsid w:val="0067284F"/>
    <w:rsid w:val="00674738"/>
    <w:rsid w:val="006851B5"/>
    <w:rsid w:val="00691986"/>
    <w:rsid w:val="006966AB"/>
    <w:rsid w:val="00697312"/>
    <w:rsid w:val="006C01C4"/>
    <w:rsid w:val="006C3792"/>
    <w:rsid w:val="006D26D7"/>
    <w:rsid w:val="006D5E10"/>
    <w:rsid w:val="006D634D"/>
    <w:rsid w:val="006D6D58"/>
    <w:rsid w:val="006E67B1"/>
    <w:rsid w:val="0070032D"/>
    <w:rsid w:val="00701B38"/>
    <w:rsid w:val="007032CD"/>
    <w:rsid w:val="00706DAF"/>
    <w:rsid w:val="00710053"/>
    <w:rsid w:val="00716D4B"/>
    <w:rsid w:val="00721219"/>
    <w:rsid w:val="00725C5A"/>
    <w:rsid w:val="007271AF"/>
    <w:rsid w:val="007302FF"/>
    <w:rsid w:val="00731FB3"/>
    <w:rsid w:val="007329A6"/>
    <w:rsid w:val="00744781"/>
    <w:rsid w:val="007517E6"/>
    <w:rsid w:val="00754A65"/>
    <w:rsid w:val="00771D4A"/>
    <w:rsid w:val="00783433"/>
    <w:rsid w:val="00790DD3"/>
    <w:rsid w:val="00794DA7"/>
    <w:rsid w:val="00796D8D"/>
    <w:rsid w:val="00796F12"/>
    <w:rsid w:val="007B07A0"/>
    <w:rsid w:val="007B26BE"/>
    <w:rsid w:val="007B72CF"/>
    <w:rsid w:val="007C0F95"/>
    <w:rsid w:val="007D1916"/>
    <w:rsid w:val="007D3F8F"/>
    <w:rsid w:val="007D7FDE"/>
    <w:rsid w:val="007E0C7D"/>
    <w:rsid w:val="007E15EA"/>
    <w:rsid w:val="007E6FD7"/>
    <w:rsid w:val="007F29EA"/>
    <w:rsid w:val="007F50CA"/>
    <w:rsid w:val="00801CE7"/>
    <w:rsid w:val="00803745"/>
    <w:rsid w:val="00823EB4"/>
    <w:rsid w:val="00833F41"/>
    <w:rsid w:val="00837C98"/>
    <w:rsid w:val="00840076"/>
    <w:rsid w:val="00841FF2"/>
    <w:rsid w:val="0086064B"/>
    <w:rsid w:val="00873688"/>
    <w:rsid w:val="00885AF2"/>
    <w:rsid w:val="00894DD6"/>
    <w:rsid w:val="008953FE"/>
    <w:rsid w:val="00897FFA"/>
    <w:rsid w:val="008B078D"/>
    <w:rsid w:val="008B1812"/>
    <w:rsid w:val="008B1C49"/>
    <w:rsid w:val="008B5AF0"/>
    <w:rsid w:val="008B76ED"/>
    <w:rsid w:val="008C044D"/>
    <w:rsid w:val="008C0B88"/>
    <w:rsid w:val="008C739C"/>
    <w:rsid w:val="008F15CA"/>
    <w:rsid w:val="00902C1A"/>
    <w:rsid w:val="00916ED8"/>
    <w:rsid w:val="00930EC9"/>
    <w:rsid w:val="00931D28"/>
    <w:rsid w:val="009420A6"/>
    <w:rsid w:val="009534FB"/>
    <w:rsid w:val="009663F0"/>
    <w:rsid w:val="0096776D"/>
    <w:rsid w:val="009677D6"/>
    <w:rsid w:val="00970C09"/>
    <w:rsid w:val="009755ED"/>
    <w:rsid w:val="0097711C"/>
    <w:rsid w:val="00980D8D"/>
    <w:rsid w:val="00987C16"/>
    <w:rsid w:val="00994643"/>
    <w:rsid w:val="009A05FA"/>
    <w:rsid w:val="009B0EB4"/>
    <w:rsid w:val="009D0809"/>
    <w:rsid w:val="009D7BF4"/>
    <w:rsid w:val="009E1BC2"/>
    <w:rsid w:val="009E3EE8"/>
    <w:rsid w:val="009E529B"/>
    <w:rsid w:val="009F099E"/>
    <w:rsid w:val="00A119EB"/>
    <w:rsid w:val="00A11FFD"/>
    <w:rsid w:val="00A15BBA"/>
    <w:rsid w:val="00A17994"/>
    <w:rsid w:val="00A17EB3"/>
    <w:rsid w:val="00A21207"/>
    <w:rsid w:val="00A37002"/>
    <w:rsid w:val="00A4030A"/>
    <w:rsid w:val="00A46BC9"/>
    <w:rsid w:val="00A518B0"/>
    <w:rsid w:val="00A5384B"/>
    <w:rsid w:val="00A54B56"/>
    <w:rsid w:val="00A63AB0"/>
    <w:rsid w:val="00A679A8"/>
    <w:rsid w:val="00A72A5D"/>
    <w:rsid w:val="00A80F34"/>
    <w:rsid w:val="00A85D28"/>
    <w:rsid w:val="00AA0129"/>
    <w:rsid w:val="00AA09B9"/>
    <w:rsid w:val="00AA0E2C"/>
    <w:rsid w:val="00AA19CB"/>
    <w:rsid w:val="00AA3FCA"/>
    <w:rsid w:val="00AB0F20"/>
    <w:rsid w:val="00AB55BB"/>
    <w:rsid w:val="00AC37AC"/>
    <w:rsid w:val="00AC3859"/>
    <w:rsid w:val="00AD3A10"/>
    <w:rsid w:val="00AD662F"/>
    <w:rsid w:val="00AE349E"/>
    <w:rsid w:val="00AE3A81"/>
    <w:rsid w:val="00AE75F8"/>
    <w:rsid w:val="00AF3785"/>
    <w:rsid w:val="00AF4768"/>
    <w:rsid w:val="00B1126E"/>
    <w:rsid w:val="00B14769"/>
    <w:rsid w:val="00B2486B"/>
    <w:rsid w:val="00B26744"/>
    <w:rsid w:val="00B3528D"/>
    <w:rsid w:val="00B35A98"/>
    <w:rsid w:val="00B37603"/>
    <w:rsid w:val="00B52BFE"/>
    <w:rsid w:val="00B614D7"/>
    <w:rsid w:val="00B62787"/>
    <w:rsid w:val="00B66D34"/>
    <w:rsid w:val="00B70B4E"/>
    <w:rsid w:val="00B71F42"/>
    <w:rsid w:val="00B73AEE"/>
    <w:rsid w:val="00B75600"/>
    <w:rsid w:val="00B757AC"/>
    <w:rsid w:val="00B75975"/>
    <w:rsid w:val="00B81A9A"/>
    <w:rsid w:val="00B91067"/>
    <w:rsid w:val="00B930E9"/>
    <w:rsid w:val="00BA6F8E"/>
    <w:rsid w:val="00BB1ABE"/>
    <w:rsid w:val="00BB3BCE"/>
    <w:rsid w:val="00BB680D"/>
    <w:rsid w:val="00BE6484"/>
    <w:rsid w:val="00BF180A"/>
    <w:rsid w:val="00BF3059"/>
    <w:rsid w:val="00BF5699"/>
    <w:rsid w:val="00BF694D"/>
    <w:rsid w:val="00C057E6"/>
    <w:rsid w:val="00C1260B"/>
    <w:rsid w:val="00C16AE2"/>
    <w:rsid w:val="00C274C6"/>
    <w:rsid w:val="00C30E8E"/>
    <w:rsid w:val="00C31096"/>
    <w:rsid w:val="00C3330E"/>
    <w:rsid w:val="00C3511E"/>
    <w:rsid w:val="00C403A4"/>
    <w:rsid w:val="00C41864"/>
    <w:rsid w:val="00C41EF3"/>
    <w:rsid w:val="00C43FD5"/>
    <w:rsid w:val="00C46522"/>
    <w:rsid w:val="00C51C9F"/>
    <w:rsid w:val="00C55093"/>
    <w:rsid w:val="00C576F1"/>
    <w:rsid w:val="00C6159A"/>
    <w:rsid w:val="00C672B2"/>
    <w:rsid w:val="00C67ECB"/>
    <w:rsid w:val="00C93674"/>
    <w:rsid w:val="00CA0CA6"/>
    <w:rsid w:val="00CA3924"/>
    <w:rsid w:val="00CA3EB7"/>
    <w:rsid w:val="00CB70CD"/>
    <w:rsid w:val="00CC4A15"/>
    <w:rsid w:val="00CD6D9F"/>
    <w:rsid w:val="00CE0214"/>
    <w:rsid w:val="00CE063B"/>
    <w:rsid w:val="00CE3D88"/>
    <w:rsid w:val="00CF4F31"/>
    <w:rsid w:val="00CF67BD"/>
    <w:rsid w:val="00D003A2"/>
    <w:rsid w:val="00D35C6C"/>
    <w:rsid w:val="00D53E93"/>
    <w:rsid w:val="00D65DBC"/>
    <w:rsid w:val="00D72C61"/>
    <w:rsid w:val="00D75883"/>
    <w:rsid w:val="00D8626B"/>
    <w:rsid w:val="00DA1417"/>
    <w:rsid w:val="00DA3683"/>
    <w:rsid w:val="00DB7ED5"/>
    <w:rsid w:val="00DC702E"/>
    <w:rsid w:val="00DD2B74"/>
    <w:rsid w:val="00DE52BE"/>
    <w:rsid w:val="00E01C9B"/>
    <w:rsid w:val="00E066C2"/>
    <w:rsid w:val="00E24FC6"/>
    <w:rsid w:val="00E25DD3"/>
    <w:rsid w:val="00E25F62"/>
    <w:rsid w:val="00E66381"/>
    <w:rsid w:val="00E7795B"/>
    <w:rsid w:val="00E828D1"/>
    <w:rsid w:val="00E83E2C"/>
    <w:rsid w:val="00E85016"/>
    <w:rsid w:val="00E879B5"/>
    <w:rsid w:val="00E927BA"/>
    <w:rsid w:val="00EA3EC2"/>
    <w:rsid w:val="00EA67FA"/>
    <w:rsid w:val="00EB0AE5"/>
    <w:rsid w:val="00EB1CD5"/>
    <w:rsid w:val="00EB297F"/>
    <w:rsid w:val="00EB309F"/>
    <w:rsid w:val="00EB620D"/>
    <w:rsid w:val="00EB6A70"/>
    <w:rsid w:val="00EC3AF6"/>
    <w:rsid w:val="00EC3DC9"/>
    <w:rsid w:val="00EC6022"/>
    <w:rsid w:val="00ED5EBD"/>
    <w:rsid w:val="00ED7E2F"/>
    <w:rsid w:val="00EE0831"/>
    <w:rsid w:val="00EE2C41"/>
    <w:rsid w:val="00EE5FC9"/>
    <w:rsid w:val="00EF2AB7"/>
    <w:rsid w:val="00F008E6"/>
    <w:rsid w:val="00F015FB"/>
    <w:rsid w:val="00F04B69"/>
    <w:rsid w:val="00F04D76"/>
    <w:rsid w:val="00F12B14"/>
    <w:rsid w:val="00F1433B"/>
    <w:rsid w:val="00F16FC4"/>
    <w:rsid w:val="00F319D4"/>
    <w:rsid w:val="00F35BC4"/>
    <w:rsid w:val="00F47FA2"/>
    <w:rsid w:val="00F53E4E"/>
    <w:rsid w:val="00F60EF2"/>
    <w:rsid w:val="00F620AD"/>
    <w:rsid w:val="00F64A21"/>
    <w:rsid w:val="00F65E9A"/>
    <w:rsid w:val="00F65F6A"/>
    <w:rsid w:val="00F84644"/>
    <w:rsid w:val="00F9561F"/>
    <w:rsid w:val="00F97F1A"/>
    <w:rsid w:val="00FA0280"/>
    <w:rsid w:val="00FA155B"/>
    <w:rsid w:val="00FA63E9"/>
    <w:rsid w:val="00FB4E92"/>
    <w:rsid w:val="00FC3614"/>
    <w:rsid w:val="00FC5FD3"/>
    <w:rsid w:val="00FC6BD3"/>
    <w:rsid w:val="00FD3647"/>
    <w:rsid w:val="00FD606A"/>
    <w:rsid w:val="00FE08B3"/>
    <w:rsid w:val="00FE31A2"/>
    <w:rsid w:val="00FE4AC8"/>
    <w:rsid w:val="00FE4CF3"/>
    <w:rsid w:val="00FE572D"/>
    <w:rsid w:val="00FF00C1"/>
    <w:rsid w:val="00FF0FF7"/>
    <w:rsid w:val="00FF5DFA"/>
    <w:rsid w:val="00FF7F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A2B1B"/>
  <w15:chartTrackingRefBased/>
  <w15:docId w15:val="{A0BE6B25-DACE-4FB2-AABC-0DE3B747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E3EE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color w:val="000000"/>
      <w:kern w:val="0"/>
    </w:rPr>
  </w:style>
  <w:style w:type="paragraph" w:styleId="a3">
    <w:name w:val="header"/>
    <w:basedOn w:val="a"/>
    <w:rsid w:val="00304B02"/>
    <w:pPr>
      <w:tabs>
        <w:tab w:val="center" w:pos="4153"/>
        <w:tab w:val="right" w:pos="8306"/>
      </w:tabs>
      <w:snapToGrid w:val="0"/>
    </w:pPr>
    <w:rPr>
      <w:sz w:val="20"/>
      <w:szCs w:val="20"/>
    </w:rPr>
  </w:style>
  <w:style w:type="paragraph" w:styleId="a4">
    <w:name w:val="footer"/>
    <w:basedOn w:val="a"/>
    <w:link w:val="a5"/>
    <w:uiPriority w:val="99"/>
    <w:rsid w:val="00304B02"/>
    <w:pPr>
      <w:tabs>
        <w:tab w:val="center" w:pos="4153"/>
        <w:tab w:val="right" w:pos="8306"/>
      </w:tabs>
      <w:snapToGrid w:val="0"/>
    </w:pPr>
    <w:rPr>
      <w:sz w:val="20"/>
      <w:szCs w:val="20"/>
    </w:rPr>
  </w:style>
  <w:style w:type="paragraph" w:styleId="a6">
    <w:name w:val="Balloon Text"/>
    <w:basedOn w:val="a"/>
    <w:link w:val="a7"/>
    <w:semiHidden/>
    <w:rsid w:val="009B0EB4"/>
    <w:rPr>
      <w:rFonts w:ascii="Arial" w:hAnsi="Arial"/>
      <w:sz w:val="18"/>
      <w:szCs w:val="18"/>
    </w:rPr>
  </w:style>
  <w:style w:type="paragraph" w:styleId="a8">
    <w:name w:val="annotation text"/>
    <w:basedOn w:val="a"/>
    <w:semiHidden/>
    <w:rsid w:val="002C3CF6"/>
    <w:pPr>
      <w:adjustRightInd w:val="0"/>
      <w:spacing w:line="360" w:lineRule="exact"/>
      <w:textAlignment w:val="baseline"/>
    </w:pPr>
    <w:rPr>
      <w:rFonts w:eastAsia="細明體"/>
      <w:kern w:val="0"/>
      <w:szCs w:val="20"/>
    </w:rPr>
  </w:style>
  <w:style w:type="paragraph" w:customStyle="1" w:styleId="a9">
    <w:name w:val="校務特小標題內文"/>
    <w:basedOn w:val="a"/>
    <w:rsid w:val="00A85D28"/>
    <w:pPr>
      <w:spacing w:after="180" w:line="440" w:lineRule="exact"/>
      <w:ind w:leftChars="150" w:left="420" w:firstLineChars="200" w:firstLine="480"/>
      <w:jc w:val="both"/>
    </w:pPr>
    <w:rPr>
      <w:rFonts w:eastAsia="標楷體"/>
    </w:rPr>
  </w:style>
  <w:style w:type="table" w:styleId="aa">
    <w:name w:val="Table Grid"/>
    <w:basedOn w:val="a1"/>
    <w:rsid w:val="0069731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註解方塊文字 字元"/>
    <w:link w:val="a6"/>
    <w:semiHidden/>
    <w:rsid w:val="00897FFA"/>
    <w:rPr>
      <w:rFonts w:ascii="Arial" w:eastAsia="新細明體" w:hAnsi="Arial"/>
      <w:kern w:val="2"/>
      <w:sz w:val="18"/>
      <w:szCs w:val="18"/>
      <w:lang w:val="en-US" w:eastAsia="zh-TW" w:bidi="ar-SA"/>
    </w:rPr>
  </w:style>
  <w:style w:type="paragraph" w:customStyle="1" w:styleId="Default">
    <w:name w:val="Default"/>
    <w:rsid w:val="007B07A0"/>
    <w:pPr>
      <w:widowControl w:val="0"/>
      <w:autoSpaceDE w:val="0"/>
      <w:autoSpaceDN w:val="0"/>
      <w:adjustRightInd w:val="0"/>
    </w:pPr>
    <w:rPr>
      <w:rFonts w:ascii="標楷體" w:eastAsia="標楷體" w:cs="標楷體"/>
      <w:color w:val="000000"/>
      <w:sz w:val="24"/>
      <w:szCs w:val="24"/>
    </w:rPr>
  </w:style>
  <w:style w:type="character" w:styleId="ab">
    <w:name w:val="annotation reference"/>
    <w:uiPriority w:val="99"/>
    <w:unhideWhenUsed/>
    <w:rsid w:val="00BB1ABE"/>
    <w:rPr>
      <w:sz w:val="18"/>
      <w:szCs w:val="18"/>
    </w:rPr>
  </w:style>
  <w:style w:type="character" w:customStyle="1" w:styleId="a5">
    <w:name w:val="頁尾 字元"/>
    <w:link w:val="a4"/>
    <w:uiPriority w:val="99"/>
    <w:rsid w:val="00457736"/>
    <w:rPr>
      <w:kern w:val="2"/>
    </w:rPr>
  </w:style>
  <w:style w:type="character" w:styleId="ac">
    <w:name w:val="Hyperlink"/>
    <w:uiPriority w:val="99"/>
    <w:unhideWhenUsed/>
    <w:rsid w:val="00B35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w.moj.gov.tw/ENG/LawClass/LawAll.aspx?pcode=H003002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c9883e9-474a-4af6-994c-facfc5892e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8A43DEA57D6446AB038AE10FF97F29" ma:contentTypeVersion="15" ma:contentTypeDescription="Create a new document." ma:contentTypeScope="" ma:versionID="fcfc745a71890643c7ffcc053ee41346">
  <xsd:schema xmlns:xsd="http://www.w3.org/2001/XMLSchema" xmlns:xs="http://www.w3.org/2001/XMLSchema" xmlns:p="http://schemas.microsoft.com/office/2006/metadata/properties" xmlns:ns3="1c9883e9-474a-4af6-994c-facfc5892e17" xmlns:ns4="fa731fb4-0943-4244-996b-b7453625f9b7" targetNamespace="http://schemas.microsoft.com/office/2006/metadata/properties" ma:root="true" ma:fieldsID="51bb35b55aed8cd540081288b724318d" ns3:_="" ns4:_="">
    <xsd:import namespace="1c9883e9-474a-4af6-994c-facfc5892e17"/>
    <xsd:import namespace="fa731fb4-0943-4244-996b-b7453625f9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883e9-474a-4af6-994c-facfc5892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731fb4-0943-4244-996b-b7453625f9b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881AC-DB1D-4387-801A-EBE5D1129D8D}">
  <ds:schemaRefs>
    <ds:schemaRef ds:uri="http://schemas.microsoft.com/office/2006/metadata/properties"/>
    <ds:schemaRef ds:uri="http://schemas.microsoft.com/office/infopath/2007/PartnerControls"/>
    <ds:schemaRef ds:uri="1c9883e9-474a-4af6-994c-facfc5892e17"/>
  </ds:schemaRefs>
</ds:datastoreItem>
</file>

<file path=customXml/itemProps2.xml><?xml version="1.0" encoding="utf-8"?>
<ds:datastoreItem xmlns:ds="http://schemas.openxmlformats.org/officeDocument/2006/customXml" ds:itemID="{B03C48BB-F274-49A4-A906-B9B8201113D1}">
  <ds:schemaRefs>
    <ds:schemaRef ds:uri="http://schemas.microsoft.com/sharepoint/v3/contenttype/forms"/>
  </ds:schemaRefs>
</ds:datastoreItem>
</file>

<file path=customXml/itemProps3.xml><?xml version="1.0" encoding="utf-8"?>
<ds:datastoreItem xmlns:ds="http://schemas.openxmlformats.org/officeDocument/2006/customXml" ds:itemID="{675D6F6F-1A5C-4A08-8B3E-BFC1200F3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883e9-474a-4af6-994c-facfc5892e17"/>
    <ds:schemaRef ds:uri="fa731fb4-0943-4244-996b-b7453625f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F29AA-9FFD-462A-861C-486FFB8A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793</Words>
  <Characters>4479</Characters>
  <Application>Microsoft Office Word</Application>
  <DocSecurity>0</DocSecurity>
  <Lines>223</Lines>
  <Paragraphs>101</Paragraphs>
  <ScaleCrop>false</ScaleCrop>
  <Company>richar</Company>
  <LinksUpToDate>false</LinksUpToDate>
  <CharactersWithSpaces>5171</CharactersWithSpaces>
  <SharedDoc>false</SharedDoc>
  <HLinks>
    <vt:vector size="6" baseType="variant">
      <vt:variant>
        <vt:i4>8323125</vt:i4>
      </vt:variant>
      <vt:variant>
        <vt:i4>0</vt:i4>
      </vt:variant>
      <vt:variant>
        <vt:i4>0</vt:i4>
      </vt:variant>
      <vt:variant>
        <vt:i4>5</vt:i4>
      </vt:variant>
      <vt:variant>
        <vt:lpwstr>https://law.moj.gov.tw/ENG/LawClass/LawAll.aspx?pcode=H0030024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別：法規彙編</dc:title>
  <dc:subject/>
  <dc:creator>user</dc:creator>
  <cp:keywords/>
  <cp:lastModifiedBy>蔡金蓮</cp:lastModifiedBy>
  <cp:revision>11</cp:revision>
  <cp:lastPrinted>2019-06-28T10:00:00Z</cp:lastPrinted>
  <dcterms:created xsi:type="dcterms:W3CDTF">2023-03-22T05:27:00Z</dcterms:created>
  <dcterms:modified xsi:type="dcterms:W3CDTF">2023-06-12T06:39:00Z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0x010100AC8A43DEA57D6446AB038AE10FF97F29</vt:lpwstr>
  </property>
</Properties>
</file>