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D3" w:rsidRPr="00D963C7" w:rsidRDefault="00DD3DB0" w:rsidP="009B36F8">
      <w:pPr>
        <w:jc w:val="center"/>
        <w:rPr>
          <w:rFonts w:eastAsia="標楷體"/>
          <w:sz w:val="32"/>
          <w:szCs w:val="32"/>
        </w:rPr>
      </w:pPr>
      <w:r w:rsidRPr="00D963C7">
        <w:rPr>
          <w:rFonts w:eastAsia="標楷體" w:hint="eastAsia"/>
          <w:sz w:val="32"/>
          <w:szCs w:val="32"/>
        </w:rPr>
        <w:t>1</w:t>
      </w:r>
      <w:r w:rsidR="00D56936">
        <w:rPr>
          <w:rFonts w:eastAsia="標楷體"/>
          <w:sz w:val="32"/>
          <w:szCs w:val="32"/>
        </w:rPr>
        <w:t>1</w:t>
      </w:r>
      <w:r w:rsidRPr="00D963C7">
        <w:rPr>
          <w:rFonts w:eastAsia="標楷體" w:hint="eastAsia"/>
          <w:sz w:val="32"/>
          <w:szCs w:val="32"/>
        </w:rPr>
        <w:t>0</w:t>
      </w:r>
      <w:r w:rsidRPr="00D963C7">
        <w:rPr>
          <w:rFonts w:eastAsia="標楷體" w:hint="eastAsia"/>
          <w:sz w:val="32"/>
          <w:szCs w:val="32"/>
        </w:rPr>
        <w:t>學年度職員教育訓練課程</w:t>
      </w:r>
      <w:r w:rsidR="00140306" w:rsidRPr="00D963C7">
        <w:rPr>
          <w:rFonts w:eastAsia="標楷體" w:hint="eastAsia"/>
          <w:sz w:val="32"/>
          <w:szCs w:val="32"/>
        </w:rPr>
        <w:t>一覽</w:t>
      </w:r>
      <w:r w:rsidRPr="00D963C7">
        <w:rPr>
          <w:rFonts w:eastAsia="標楷體" w:hint="eastAsia"/>
          <w:sz w:val="32"/>
          <w:szCs w:val="32"/>
        </w:rPr>
        <w:t>表</w:t>
      </w:r>
    </w:p>
    <w:tbl>
      <w:tblPr>
        <w:tblW w:w="4864" w:type="pct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118"/>
        <w:gridCol w:w="5242"/>
        <w:gridCol w:w="849"/>
        <w:gridCol w:w="952"/>
      </w:tblGrid>
      <w:tr w:rsidR="00D963C7" w:rsidRPr="00D963C7" w:rsidTr="00CB5A47">
        <w:trPr>
          <w:cantSplit/>
          <w:trHeight w:val="830"/>
          <w:tblHeader/>
        </w:trPr>
        <w:tc>
          <w:tcPr>
            <w:tcW w:w="488" w:type="pct"/>
            <w:shd w:val="clear" w:color="auto" w:fill="E0E0E0"/>
            <w:vAlign w:val="center"/>
          </w:tcPr>
          <w:p w:rsidR="007546EA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開課</w:t>
            </w:r>
          </w:p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單位</w:t>
            </w:r>
          </w:p>
        </w:tc>
        <w:tc>
          <w:tcPr>
            <w:tcW w:w="1043" w:type="pct"/>
            <w:shd w:val="clear" w:color="auto" w:fill="E0E0E0"/>
            <w:vAlign w:val="center"/>
            <w:hideMark/>
          </w:tcPr>
          <w:p w:rsidR="007546EA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預計開</w:t>
            </w:r>
          </w:p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課時間</w:t>
            </w:r>
          </w:p>
        </w:tc>
        <w:tc>
          <w:tcPr>
            <w:tcW w:w="2582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課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程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名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稱</w:t>
            </w:r>
          </w:p>
        </w:tc>
        <w:tc>
          <w:tcPr>
            <w:tcW w:w="418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開課班數</w:t>
            </w:r>
            <w:proofErr w:type="gramEnd"/>
          </w:p>
        </w:tc>
        <w:tc>
          <w:tcPr>
            <w:tcW w:w="469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時數</w:t>
            </w:r>
          </w:p>
        </w:tc>
      </w:tr>
      <w:tr w:rsidR="0003421F" w:rsidRPr="0003421F" w:rsidTr="00CB5A47">
        <w:trPr>
          <w:cantSplit/>
          <w:trHeight w:val="630"/>
        </w:trPr>
        <w:tc>
          <w:tcPr>
            <w:tcW w:w="488" w:type="pct"/>
            <w:vMerge w:val="restart"/>
          </w:tcPr>
          <w:p w:rsidR="00865A4B" w:rsidRPr="00D963C7" w:rsidRDefault="00865A4B" w:rsidP="003E115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秘</w:t>
            </w:r>
            <w:proofErr w:type="gramEnd"/>
          </w:p>
          <w:p w:rsidR="00865A4B" w:rsidRPr="00D963C7" w:rsidRDefault="00865A4B" w:rsidP="003E115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書</w:t>
            </w:r>
          </w:p>
          <w:p w:rsidR="00865A4B" w:rsidRPr="00D963C7" w:rsidRDefault="00865A4B" w:rsidP="003E115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865A4B" w:rsidRPr="0003421F" w:rsidRDefault="00865A4B" w:rsidP="003E1159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110學年第1學期</w:t>
            </w:r>
          </w:p>
        </w:tc>
        <w:tc>
          <w:tcPr>
            <w:tcW w:w="2582" w:type="pct"/>
            <w:vAlign w:val="center"/>
          </w:tcPr>
          <w:p w:rsidR="00865A4B" w:rsidRPr="0003421F" w:rsidRDefault="00865A4B" w:rsidP="003E1159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文書處理作業</w:t>
            </w:r>
          </w:p>
        </w:tc>
        <w:tc>
          <w:tcPr>
            <w:tcW w:w="418" w:type="pct"/>
            <w:vAlign w:val="center"/>
          </w:tcPr>
          <w:p w:rsidR="00865A4B" w:rsidRPr="0003421F" w:rsidRDefault="00865A4B" w:rsidP="003E115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865A4B" w:rsidRPr="0003421F" w:rsidRDefault="00865A4B" w:rsidP="003E1159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kern w:val="2"/>
                <w:szCs w:val="24"/>
              </w:rPr>
              <w:t>1.5</w:t>
            </w:r>
          </w:p>
        </w:tc>
      </w:tr>
      <w:tr w:rsidR="0003421F" w:rsidRPr="0003421F" w:rsidTr="00CB5A47">
        <w:trPr>
          <w:cantSplit/>
          <w:trHeight w:val="594"/>
        </w:trPr>
        <w:tc>
          <w:tcPr>
            <w:tcW w:w="488" w:type="pct"/>
            <w:vMerge/>
          </w:tcPr>
          <w:p w:rsidR="006B01A9" w:rsidRPr="00D963C7" w:rsidRDefault="006B01A9" w:rsidP="006B01A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6B01A9" w:rsidRPr="0003421F" w:rsidRDefault="006B01A9" w:rsidP="006B01A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110學年第1學期</w:t>
            </w:r>
          </w:p>
        </w:tc>
        <w:tc>
          <w:tcPr>
            <w:tcW w:w="2582" w:type="pct"/>
            <w:vAlign w:val="center"/>
          </w:tcPr>
          <w:p w:rsidR="006B01A9" w:rsidRPr="0003421F" w:rsidRDefault="006B01A9" w:rsidP="00E3720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性平校園，你我他</w:t>
            </w:r>
          </w:p>
        </w:tc>
        <w:tc>
          <w:tcPr>
            <w:tcW w:w="418" w:type="pct"/>
            <w:vAlign w:val="center"/>
          </w:tcPr>
          <w:p w:rsidR="006B01A9" w:rsidRPr="0003421F" w:rsidRDefault="006B01A9" w:rsidP="006B01A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6B01A9" w:rsidRPr="0003421F" w:rsidRDefault="006B01A9" w:rsidP="006B01A9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</w:tcPr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品</w:t>
            </w:r>
          </w:p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保</w:t>
            </w:r>
          </w:p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0學年第</w:t>
            </w:r>
            <w:r w:rsidRPr="0003421F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品管圈教育訓練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0學年第</w:t>
            </w:r>
            <w:r w:rsidRPr="0003421F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03421F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全面品質管理教育訓練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</w:tcPr>
          <w:p w:rsidR="00411F9E" w:rsidRPr="006C4929" w:rsidRDefault="00411F9E" w:rsidP="00411F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</w:p>
          <w:p w:rsidR="00411F9E" w:rsidRPr="006C4929" w:rsidRDefault="00411F9E" w:rsidP="00411F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</w:p>
          <w:p w:rsidR="00411F9E" w:rsidRPr="00D963C7" w:rsidRDefault="00411F9E" w:rsidP="00411F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職業安全健康促進系列課程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第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職業安全健康促進系列課程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  <w:shd w:val="clear" w:color="auto" w:fill="auto"/>
            <w:vAlign w:val="center"/>
          </w:tcPr>
          <w:p w:rsidR="00411F9E" w:rsidRPr="00D963C7" w:rsidRDefault="00411F9E" w:rsidP="00411F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人</w:t>
            </w:r>
          </w:p>
          <w:p w:rsidR="00411F9E" w:rsidRPr="00D963C7" w:rsidRDefault="00411F9E" w:rsidP="00411F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資</w:t>
            </w:r>
          </w:p>
          <w:p w:rsidR="00411F9E" w:rsidRPr="00D963C7" w:rsidRDefault="00411F9E" w:rsidP="00411F9E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  <w:r w:rsidRPr="00D963C7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110學年第1學期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職能培訓課程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411F9E" w:rsidRPr="00D963C7" w:rsidRDefault="00411F9E" w:rsidP="00411F9E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110學年第1學期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英語進修教育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11F9E" w:rsidRPr="0003421F" w:rsidRDefault="00BE63D8" w:rsidP="00411F9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11F9E" w:rsidRPr="0003421F" w:rsidRDefault="00BE63D8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18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411F9E" w:rsidRPr="00D963C7" w:rsidRDefault="00411F9E" w:rsidP="00411F9E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110學年第2學期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職能培訓課程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411F9E" w:rsidRPr="00D963C7" w:rsidRDefault="00411F9E" w:rsidP="00411F9E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110學年第2學期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英語進修教育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11F9E" w:rsidRPr="0003421F" w:rsidRDefault="00BE63D8" w:rsidP="00411F9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11F9E" w:rsidRPr="0003421F" w:rsidRDefault="00BE63D8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18</w:t>
            </w:r>
            <w:bookmarkStart w:id="0" w:name="_GoBack"/>
            <w:bookmarkEnd w:id="0"/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  <w:vAlign w:val="center"/>
          </w:tcPr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財</w:t>
            </w:r>
          </w:p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務</w:t>
            </w:r>
            <w:proofErr w:type="gramEnd"/>
          </w:p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411F9E" w:rsidRPr="0003421F" w:rsidRDefault="00411F9E" w:rsidP="007C0E38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每年</w:t>
            </w:r>
            <w:r w:rsidR="007C0E38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7C0E38">
              <w:rPr>
                <w:rFonts w:ascii="標楷體" w:eastAsia="標楷體" w:hAnsi="標楷體"/>
                <w:bCs/>
                <w:szCs w:val="24"/>
              </w:rPr>
              <w:t>-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3月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預算編列說明會</w:t>
            </w:r>
          </w:p>
        </w:tc>
        <w:tc>
          <w:tcPr>
            <w:tcW w:w="418" w:type="pct"/>
            <w:vAlign w:val="center"/>
          </w:tcPr>
          <w:p w:rsidR="00411F9E" w:rsidRPr="0003421F" w:rsidRDefault="005D0C86" w:rsidP="00411F9E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每年8-9月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預算執行說明會</w:t>
            </w:r>
          </w:p>
        </w:tc>
        <w:tc>
          <w:tcPr>
            <w:tcW w:w="418" w:type="pct"/>
            <w:vAlign w:val="center"/>
          </w:tcPr>
          <w:p w:rsidR="00411F9E" w:rsidRPr="0003421F" w:rsidRDefault="005D0C86" w:rsidP="00411F9E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7C0E38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每年</w:t>
            </w:r>
            <w:r w:rsidR="007C0E38">
              <w:rPr>
                <w:rFonts w:ascii="標楷體" w:eastAsia="標楷體" w:hAnsi="標楷體"/>
                <w:bCs/>
                <w:szCs w:val="24"/>
              </w:rPr>
              <w:t>9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D6207D" w:rsidRPr="0003421F">
              <w:rPr>
                <w:rFonts w:ascii="標楷體" w:eastAsia="標楷體" w:hAnsi="標楷體"/>
                <w:bCs/>
                <w:szCs w:val="24"/>
              </w:rPr>
              <w:t>1</w:t>
            </w:r>
            <w:r w:rsidR="00A13B98" w:rsidRPr="0003421F">
              <w:rPr>
                <w:rFonts w:ascii="標楷體" w:eastAsia="標楷體" w:hAnsi="標楷體"/>
                <w:bCs/>
                <w:szCs w:val="24"/>
              </w:rPr>
              <w:t>1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研究計畫案預算系統說明會</w:t>
            </w:r>
          </w:p>
        </w:tc>
        <w:tc>
          <w:tcPr>
            <w:tcW w:w="418" w:type="pct"/>
            <w:vAlign w:val="center"/>
          </w:tcPr>
          <w:p w:rsidR="00411F9E" w:rsidRPr="0003421F" w:rsidRDefault="005D0C86" w:rsidP="00411F9E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710"/>
        </w:trPr>
        <w:tc>
          <w:tcPr>
            <w:tcW w:w="488" w:type="pct"/>
            <w:vMerge w:val="restart"/>
            <w:vAlign w:val="center"/>
          </w:tcPr>
          <w:p w:rsidR="00D40A76" w:rsidRDefault="00D40A76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圖</w:t>
            </w:r>
          </w:p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11F9E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書</w:t>
            </w:r>
          </w:p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11F9E" w:rsidRPr="00202656" w:rsidRDefault="00411F9E" w:rsidP="00411F9E">
            <w:pPr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館</w:t>
            </w: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>1</w:t>
            </w: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0年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>11</w:t>
            </w: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學術倫理研習課程:論文寫作原創性比對系統</w:t>
            </w:r>
            <w:proofErr w:type="spellStart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Tu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>rnitin</w:t>
            </w:r>
            <w:proofErr w:type="spellEnd"/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42"/>
        </w:trPr>
        <w:tc>
          <w:tcPr>
            <w:tcW w:w="488" w:type="pct"/>
            <w:vMerge/>
            <w:vAlign w:val="center"/>
          </w:tcPr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>11</w:t>
            </w: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年5月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pStyle w:val="3"/>
              <w:shd w:val="clear" w:color="auto" w:fill="FFFFFF"/>
              <w:spacing w:before="300" w:beforeAutospacing="0" w:after="15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學術倫理研習課程: 學術倫理增能講座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pStyle w:val="3"/>
              <w:shd w:val="clear" w:color="auto" w:fill="FFFFFF"/>
              <w:spacing w:before="300" w:after="15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「典藏TKU，校史</w:t>
            </w:r>
            <w:proofErr w:type="spellStart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ing</w:t>
            </w:r>
            <w:proofErr w:type="spellEnd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」校史館暨張建邦創辦人紀念館導</w:t>
            </w:r>
            <w:proofErr w:type="gramStart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覽</w:t>
            </w:r>
            <w:proofErr w:type="gramEnd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活動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411F9E" w:rsidRPr="00D963C7" w:rsidRDefault="00411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110學年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第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pStyle w:val="3"/>
              <w:shd w:val="clear" w:color="auto" w:fill="FFFFFF"/>
              <w:spacing w:before="300" w:after="15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「典藏TKU，校史</w:t>
            </w:r>
            <w:proofErr w:type="spellStart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ing</w:t>
            </w:r>
            <w:proofErr w:type="spellEnd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」校史館暨張建邦創辦人紀念館導</w:t>
            </w:r>
            <w:proofErr w:type="gramStart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覽</w:t>
            </w:r>
            <w:proofErr w:type="gramEnd"/>
            <w:r w:rsidRPr="0003421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活動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</w:tcPr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Pr="00202656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資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Pr="00202656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訊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Pr="00202656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資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Pr="00202656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訊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411F9E" w:rsidRPr="00D963C7" w:rsidRDefault="0098005B" w:rsidP="0098005B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lastRenderedPageBreak/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學習平台系列工作坊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  <w:tcBorders>
              <w:bottom w:val="single" w:sz="12" w:space="0" w:color="auto"/>
            </w:tcBorders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「數位教材製作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憂心」系列課程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  <w:tcBorders>
              <w:top w:val="single" w:sz="12" w:space="0" w:color="auto"/>
            </w:tcBorders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「遠距教學數位平台操作教學」工作坊課程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公文管理系統（OD）訓練課程-登記桌作業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公文管理系統（OD）訓練課程-承辦人作業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開放文件格式(ODF)介紹與推廣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微軟認證課程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  <w:r w:rsidRPr="0003421F">
              <w:rPr>
                <w:rFonts w:ascii="標楷體" w:eastAsia="標楷體" w:hAnsi="標楷體"/>
                <w:kern w:val="2"/>
                <w:szCs w:val="24"/>
              </w:rPr>
              <w:t>0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o365系列教育訓練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「停課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停學」安心就學措施之</w:t>
            </w: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學習平台研習工作坊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淡江軟體雲應用與操作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1.5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R軟體快速入門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R軟體資料探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勘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實戰演練（進階系列）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eastAsia="標楷體"/>
                <w:kern w:val="2"/>
              </w:rPr>
            </w:pPr>
            <w:r w:rsidRPr="0003421F">
              <w:rPr>
                <w:rFonts w:eastAsia="標楷體"/>
                <w:kern w:val="2"/>
              </w:rPr>
              <w:t>110</w:t>
            </w:r>
            <w:r w:rsidRPr="0003421F">
              <w:rPr>
                <w:rFonts w:eastAsia="標楷體" w:hint="eastAsia"/>
                <w:kern w:val="2"/>
              </w:rPr>
              <w:t>學年度第</w:t>
            </w:r>
            <w:r w:rsidRPr="0003421F">
              <w:rPr>
                <w:rFonts w:eastAsia="標楷體"/>
                <w:kern w:val="2"/>
              </w:rPr>
              <w:t>1</w:t>
            </w:r>
            <w:r w:rsidRPr="0003421F">
              <w:rPr>
                <w:rFonts w:eastAsia="標楷體" w:hint="eastAsia"/>
                <w:kern w:val="2"/>
              </w:rPr>
              <w:t>學期「個人資料保護與管理制度」研習課程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一級單位（含）以上主管資訊安全宣導講習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影音應用-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線上數位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教材錄製剪輯入門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Power BI Desktop -</w:t>
            </w:r>
            <w:r w:rsidRPr="0003421F">
              <w:rPr>
                <w:rFonts w:ascii="標楷體" w:eastAsia="標楷體" w:hAnsi="標楷體"/>
                <w:kern w:val="2"/>
              </w:rPr>
              <w:t xml:space="preserve"> </w:t>
            </w:r>
            <w:r w:rsidRPr="0003421F">
              <w:rPr>
                <w:rFonts w:ascii="標楷體" w:eastAsia="標楷體" w:hAnsi="標楷體" w:hint="eastAsia"/>
                <w:kern w:val="2"/>
              </w:rPr>
              <w:t>資料視覺化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Photoshop基礎入門 輕鬆學 輕鬆做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學習平台系列工作坊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「數位教材製作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憂心」系列課程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「遠距教學數位平台操作教學」工作坊課程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o365系列教育訓練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「停課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停學」安心就學措施之</w:t>
            </w: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學習平台研習工作坊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淡江軟體雲應用與操作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1.5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R軟體快速入門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R軟體資料探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勘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實戰演練（進階系列）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社交工程防治宣導講習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eastAsia="標楷體"/>
                <w:kern w:val="2"/>
              </w:rPr>
            </w:pPr>
            <w:r w:rsidRPr="0003421F">
              <w:rPr>
                <w:rFonts w:eastAsia="標楷體"/>
                <w:kern w:val="2"/>
              </w:rPr>
              <w:t>110</w:t>
            </w:r>
            <w:r w:rsidRPr="0003421F">
              <w:rPr>
                <w:rFonts w:eastAsia="標楷體" w:hint="eastAsia"/>
                <w:kern w:val="2"/>
              </w:rPr>
              <w:t>學年度第</w:t>
            </w:r>
            <w:r w:rsidRPr="0003421F">
              <w:rPr>
                <w:rFonts w:eastAsia="標楷體"/>
                <w:kern w:val="2"/>
              </w:rPr>
              <w:t>2</w:t>
            </w:r>
            <w:r w:rsidRPr="0003421F">
              <w:rPr>
                <w:rFonts w:eastAsia="標楷體" w:hint="eastAsia"/>
                <w:kern w:val="2"/>
              </w:rPr>
              <w:t>學期「個人資料保護與管理制度」研習課程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影音應用-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線上數位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教材錄製剪輯入門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Power BI Desktop -資料視覺化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LibreOffice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 xml:space="preserve"> 免費文書軟體辦公室應用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110年9月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Cs w:val="24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學習平台導入工作坊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110年9月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Cs w:val="24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學習平台課程與成績管理工作坊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110年9月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學習平台課堂模式工作坊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110年</w:t>
            </w:r>
            <w:r w:rsidRPr="0003421F">
              <w:rPr>
                <w:rFonts w:ascii="標楷體" w:eastAsia="標楷體" w:hAnsi="標楷體"/>
                <w:bCs/>
                <w:kern w:val="2"/>
                <w:szCs w:val="24"/>
              </w:rPr>
              <w:t>9</w:t>
            </w: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t>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 xml:space="preserve"> 學習平台闖關式學習工作坊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111年2月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學習平台導入工作坊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111年2月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學習平台作業規劃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與互評工作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111年2、3月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學習平台成績管理與規劃工作坊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111年2、3月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學習平台課程設計與課堂模式工作坊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111年2、3月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 xml:space="preserve"> 學習</w:t>
            </w:r>
            <w:proofErr w:type="gramStart"/>
            <w:r w:rsidRPr="0003421F">
              <w:rPr>
                <w:rFonts w:ascii="標楷體" w:eastAsia="標楷體" w:hAnsi="標楷體" w:hint="eastAsia"/>
                <w:kern w:val="2"/>
              </w:rPr>
              <w:t>平台線上測驗</w:t>
            </w:r>
            <w:proofErr w:type="gramEnd"/>
            <w:r w:rsidRPr="0003421F">
              <w:rPr>
                <w:rFonts w:ascii="標楷體" w:eastAsia="標楷體" w:hAnsi="標楷體" w:hint="eastAsia"/>
                <w:kern w:val="2"/>
              </w:rPr>
              <w:t>活用工作坊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111年3月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r w:rsidRPr="0003421F">
              <w:rPr>
                <w:rFonts w:ascii="標楷體" w:eastAsia="標楷體" w:hAnsi="標楷體" w:hint="eastAsia"/>
                <w:kern w:val="2"/>
              </w:rPr>
              <w:t>以</w:t>
            </w: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>申請教育部數位認證課程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111年4月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  <w:szCs w:val="24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學習平台期中成績管理工作坊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kern w:val="2"/>
                <w:szCs w:val="24"/>
              </w:rPr>
              <w:t>111年5、6月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rPr>
                <w:rFonts w:ascii="標楷體" w:eastAsia="標楷體" w:hAnsi="標楷體"/>
                <w:kern w:val="2"/>
              </w:rPr>
            </w:pPr>
            <w:proofErr w:type="spellStart"/>
            <w:r w:rsidRPr="0003421F"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 w:rsidRPr="0003421F">
              <w:rPr>
                <w:rFonts w:ascii="標楷體" w:eastAsia="標楷體" w:hAnsi="標楷體" w:hint="eastAsia"/>
                <w:kern w:val="2"/>
              </w:rPr>
              <w:t xml:space="preserve"> 學習平台成績管理工作坊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03421F" w:rsidRPr="0003421F" w:rsidTr="00CB5A47">
        <w:trPr>
          <w:cantSplit/>
          <w:trHeight w:val="1164"/>
        </w:trPr>
        <w:tc>
          <w:tcPr>
            <w:tcW w:w="488" w:type="pct"/>
          </w:tcPr>
          <w:p w:rsidR="00445F9E" w:rsidRPr="00D963C7" w:rsidRDefault="00445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 w:hint="eastAsia"/>
                <w:sz w:val="28"/>
                <w:szCs w:val="28"/>
              </w:rPr>
              <w:t>校</w:t>
            </w:r>
          </w:p>
          <w:p w:rsidR="00445F9E" w:rsidRPr="00D963C7" w:rsidRDefault="00445F9E" w:rsidP="00411F9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 w:hint="eastAsia"/>
                <w:sz w:val="28"/>
                <w:szCs w:val="28"/>
              </w:rPr>
              <w:t>友</w:t>
            </w:r>
          </w:p>
          <w:p w:rsidR="00445F9E" w:rsidRPr="00D963C7" w:rsidRDefault="00445F9E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63C7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445F9E" w:rsidRPr="0003421F" w:rsidRDefault="00445F9E" w:rsidP="00411F9E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3421F">
              <w:rPr>
                <w:rFonts w:ascii="標楷體" w:eastAsia="標楷體" w:hAnsi="標楷體" w:cs="新細明體"/>
                <w:szCs w:val="24"/>
              </w:rPr>
              <w:t>學年第1學期</w:t>
            </w:r>
          </w:p>
        </w:tc>
        <w:tc>
          <w:tcPr>
            <w:tcW w:w="2582" w:type="pct"/>
            <w:vAlign w:val="center"/>
          </w:tcPr>
          <w:p w:rsidR="00445F9E" w:rsidRPr="0003421F" w:rsidRDefault="00445F9E" w:rsidP="00411F9E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「校友資訊系統」</w:t>
            </w:r>
            <w:r w:rsidRPr="0003421F">
              <w:rPr>
                <w:rFonts w:ascii="標楷體" w:eastAsia="標楷體" w:hAnsi="標楷體" w:hint="eastAsia"/>
                <w:szCs w:val="24"/>
              </w:rPr>
              <w:t>使用說明會</w:t>
            </w:r>
          </w:p>
        </w:tc>
        <w:tc>
          <w:tcPr>
            <w:tcW w:w="418" w:type="pct"/>
            <w:vAlign w:val="center"/>
          </w:tcPr>
          <w:p w:rsidR="00445F9E" w:rsidRPr="0003421F" w:rsidRDefault="00445F9E" w:rsidP="00267E6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45F9E" w:rsidRPr="0003421F" w:rsidRDefault="00445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 w:val="restart"/>
          </w:tcPr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環</w:t>
            </w:r>
          </w:p>
          <w:p w:rsidR="0098005B" w:rsidRDefault="0098005B" w:rsidP="0098005B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安</w:t>
            </w:r>
          </w:p>
          <w:p w:rsidR="00411F9E" w:rsidRDefault="0098005B" w:rsidP="0098005B">
            <w:pPr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</w:p>
          <w:p w:rsidR="0098005B" w:rsidRPr="00D963C7" w:rsidRDefault="0098005B" w:rsidP="0098005B">
            <w:pPr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心</w:t>
            </w:r>
          </w:p>
        </w:tc>
        <w:tc>
          <w:tcPr>
            <w:tcW w:w="1043" w:type="pct"/>
            <w:vAlign w:val="center"/>
          </w:tcPr>
          <w:p w:rsidR="00411F9E" w:rsidRPr="0003421F" w:rsidRDefault="001C46A5" w:rsidP="001C46A5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</w:t>
            </w:r>
            <w:r w:rsidR="00411F9E" w:rsidRPr="0003421F">
              <w:rPr>
                <w:rFonts w:ascii="標楷體" w:eastAsia="標楷體" w:hAnsi="標楷體" w:cs="新細明體"/>
                <w:szCs w:val="24"/>
              </w:rPr>
              <w:t>10學年第1學期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一般安全衛生教育訓練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9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03421F" w:rsidRPr="0003421F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03421F" w:rsidRDefault="00411F9E" w:rsidP="001C46A5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1</w:t>
            </w:r>
            <w:r w:rsidR="001C46A5" w:rsidRPr="0003421F">
              <w:rPr>
                <w:rFonts w:ascii="標楷體" w:eastAsia="標楷體" w:hAnsi="標楷體" w:cs="新細明體"/>
                <w:szCs w:val="24"/>
              </w:rPr>
              <w:t>1</w:t>
            </w:r>
            <w:r w:rsidRPr="0003421F">
              <w:rPr>
                <w:rFonts w:ascii="標楷體" w:eastAsia="標楷體" w:hAnsi="標楷體" w:cs="新細明體"/>
                <w:szCs w:val="24"/>
              </w:rPr>
              <w:t>0學年第2學期</w:t>
            </w:r>
          </w:p>
        </w:tc>
        <w:tc>
          <w:tcPr>
            <w:tcW w:w="2582" w:type="pct"/>
            <w:vAlign w:val="center"/>
          </w:tcPr>
          <w:p w:rsidR="00411F9E" w:rsidRPr="0003421F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一般安全衛生教育訓練</w:t>
            </w:r>
          </w:p>
        </w:tc>
        <w:tc>
          <w:tcPr>
            <w:tcW w:w="418" w:type="pct"/>
            <w:vAlign w:val="center"/>
          </w:tcPr>
          <w:p w:rsidR="00411F9E" w:rsidRPr="0003421F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9</w:t>
            </w:r>
          </w:p>
        </w:tc>
        <w:tc>
          <w:tcPr>
            <w:tcW w:w="469" w:type="pct"/>
            <w:vAlign w:val="center"/>
          </w:tcPr>
          <w:p w:rsidR="00411F9E" w:rsidRPr="0003421F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411F9E" w:rsidRPr="00D963C7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5A6290" w:rsidRDefault="00411F9E" w:rsidP="00ED538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</w:t>
            </w:r>
            <w:r w:rsidR="00ED538D">
              <w:rPr>
                <w:rFonts w:ascii="標楷體" w:eastAsia="標楷體" w:hAnsi="標楷體" w:cs="新細明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0學年第1學期</w:t>
            </w:r>
          </w:p>
        </w:tc>
        <w:tc>
          <w:tcPr>
            <w:tcW w:w="2582" w:type="pct"/>
            <w:vAlign w:val="center"/>
          </w:tcPr>
          <w:p w:rsidR="00411F9E" w:rsidRPr="005A6290" w:rsidRDefault="00411F9E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629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實驗室、實習場所安全衛生教育訓練</w:t>
            </w:r>
          </w:p>
        </w:tc>
        <w:tc>
          <w:tcPr>
            <w:tcW w:w="418" w:type="pct"/>
            <w:vAlign w:val="center"/>
          </w:tcPr>
          <w:p w:rsidR="00411F9E" w:rsidRPr="00D33594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9" w:type="pct"/>
            <w:vAlign w:val="center"/>
          </w:tcPr>
          <w:p w:rsidR="00411F9E" w:rsidRPr="00D33594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3</w:t>
            </w:r>
          </w:p>
        </w:tc>
      </w:tr>
      <w:tr w:rsidR="00411F9E" w:rsidRPr="00D963C7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5A6290" w:rsidRDefault="00411F9E" w:rsidP="00ED538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</w:t>
            </w:r>
            <w:r w:rsidR="00ED538D">
              <w:rPr>
                <w:rFonts w:ascii="標楷體" w:eastAsia="標楷體" w:hAnsi="標楷體" w:cs="新細明體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學年第2學期</w:t>
            </w:r>
          </w:p>
        </w:tc>
        <w:tc>
          <w:tcPr>
            <w:tcW w:w="2582" w:type="pct"/>
            <w:vAlign w:val="center"/>
          </w:tcPr>
          <w:p w:rsidR="00411F9E" w:rsidRPr="005A6290" w:rsidRDefault="00411F9E" w:rsidP="00411F9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629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實驗室、實習場所安全衛生教育訓練</w:t>
            </w:r>
          </w:p>
        </w:tc>
        <w:tc>
          <w:tcPr>
            <w:tcW w:w="418" w:type="pct"/>
            <w:vAlign w:val="center"/>
          </w:tcPr>
          <w:p w:rsidR="00411F9E" w:rsidRPr="00D33594" w:rsidRDefault="00411F9E" w:rsidP="00411F9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9" w:type="pct"/>
            <w:vAlign w:val="center"/>
          </w:tcPr>
          <w:p w:rsidR="00411F9E" w:rsidRPr="00D33594" w:rsidRDefault="00411F9E" w:rsidP="00411F9E">
            <w:pPr>
              <w:ind w:leftChars="-28" w:left="-67" w:rightChars="-15" w:right="-36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3</w:t>
            </w:r>
          </w:p>
        </w:tc>
      </w:tr>
      <w:tr w:rsidR="00411F9E" w:rsidRPr="00D963C7" w:rsidTr="00CB5A47">
        <w:trPr>
          <w:cantSplit/>
          <w:trHeight w:val="567"/>
        </w:trPr>
        <w:tc>
          <w:tcPr>
            <w:tcW w:w="488" w:type="pct"/>
            <w:vMerge/>
          </w:tcPr>
          <w:p w:rsidR="00411F9E" w:rsidRPr="00D963C7" w:rsidRDefault="00411F9E" w:rsidP="00411F9E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411F9E" w:rsidRPr="005A6290" w:rsidRDefault="00586E08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110學年第2學期</w:t>
            </w:r>
          </w:p>
        </w:tc>
        <w:tc>
          <w:tcPr>
            <w:tcW w:w="2582" w:type="pct"/>
            <w:vAlign w:val="center"/>
          </w:tcPr>
          <w:p w:rsidR="00411F9E" w:rsidRPr="00D65769" w:rsidRDefault="00586E08" w:rsidP="00411F9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23858">
              <w:rPr>
                <w:rFonts w:ascii="標楷體" w:eastAsia="標楷體" w:hAnsi="標楷體" w:hint="eastAsia"/>
                <w:kern w:val="2"/>
                <w:szCs w:val="24"/>
              </w:rPr>
              <w:t>環安推動人教育訓練</w:t>
            </w:r>
          </w:p>
        </w:tc>
        <w:tc>
          <w:tcPr>
            <w:tcW w:w="418" w:type="pct"/>
            <w:vAlign w:val="center"/>
          </w:tcPr>
          <w:p w:rsidR="00411F9E" w:rsidRPr="009B36F8" w:rsidRDefault="00411F9E" w:rsidP="00411F9E">
            <w:pPr>
              <w:spacing w:line="240" w:lineRule="exact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 w:rsidRPr="009B36F8"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411F9E" w:rsidRPr="009B36F8" w:rsidRDefault="00411F9E" w:rsidP="00411F9E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2</w:t>
            </w:r>
          </w:p>
        </w:tc>
      </w:tr>
    </w:tbl>
    <w:p w:rsidR="00F36792" w:rsidRPr="00D963C7" w:rsidRDefault="00F36792" w:rsidP="0003421F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</w:p>
    <w:sectPr w:rsidR="00F36792" w:rsidRPr="00D963C7" w:rsidSect="0019508F">
      <w:footerReference w:type="default" r:id="rId7"/>
      <w:pgSz w:w="11906" w:h="16838"/>
      <w:pgMar w:top="568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27" w:rsidRDefault="002A0127" w:rsidP="006C7D62">
      <w:pPr>
        <w:spacing w:line="240" w:lineRule="auto"/>
      </w:pPr>
      <w:r>
        <w:separator/>
      </w:r>
    </w:p>
  </w:endnote>
  <w:endnote w:type="continuationSeparator" w:id="0">
    <w:p w:rsidR="002A0127" w:rsidRDefault="002A0127" w:rsidP="006C7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53017"/>
      <w:docPartObj>
        <w:docPartGallery w:val="Page Numbers (Bottom of Page)"/>
        <w:docPartUnique/>
      </w:docPartObj>
    </w:sdtPr>
    <w:sdtEndPr/>
    <w:sdtContent>
      <w:p w:rsidR="0019508F" w:rsidRDefault="0019508F" w:rsidP="00195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D8" w:rsidRPr="00BE63D8">
          <w:rPr>
            <w:noProof/>
            <w:lang w:val="zh-TW"/>
          </w:rPr>
          <w:t>3</w:t>
        </w:r>
        <w:r>
          <w:fldChar w:fldCharType="end"/>
        </w:r>
      </w:p>
    </w:sdtContent>
  </w:sdt>
  <w:p w:rsidR="0019508F" w:rsidRDefault="00195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27" w:rsidRDefault="002A0127" w:rsidP="006C7D62">
      <w:pPr>
        <w:spacing w:line="240" w:lineRule="auto"/>
      </w:pPr>
      <w:r>
        <w:separator/>
      </w:r>
    </w:p>
  </w:footnote>
  <w:footnote w:type="continuationSeparator" w:id="0">
    <w:p w:rsidR="002A0127" w:rsidRDefault="002A0127" w:rsidP="006C7D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B"/>
    <w:rsid w:val="000062E9"/>
    <w:rsid w:val="0003421F"/>
    <w:rsid w:val="0004057D"/>
    <w:rsid w:val="00044171"/>
    <w:rsid w:val="00050DE4"/>
    <w:rsid w:val="00054A09"/>
    <w:rsid w:val="00075A35"/>
    <w:rsid w:val="000B6569"/>
    <w:rsid w:val="000C3566"/>
    <w:rsid w:val="000E3F34"/>
    <w:rsid w:val="00127AF9"/>
    <w:rsid w:val="00140306"/>
    <w:rsid w:val="00146175"/>
    <w:rsid w:val="00172E6D"/>
    <w:rsid w:val="00172F29"/>
    <w:rsid w:val="00174984"/>
    <w:rsid w:val="00183DBF"/>
    <w:rsid w:val="0019508F"/>
    <w:rsid w:val="00197C9D"/>
    <w:rsid w:val="001B55F1"/>
    <w:rsid w:val="001C46A5"/>
    <w:rsid w:val="001D3531"/>
    <w:rsid w:val="001E423F"/>
    <w:rsid w:val="001E7A72"/>
    <w:rsid w:val="001F2680"/>
    <w:rsid w:val="00202656"/>
    <w:rsid w:val="0022230F"/>
    <w:rsid w:val="0023204F"/>
    <w:rsid w:val="00232CA0"/>
    <w:rsid w:val="002353D6"/>
    <w:rsid w:val="00235605"/>
    <w:rsid w:val="002512A2"/>
    <w:rsid w:val="00256D3A"/>
    <w:rsid w:val="00265DEF"/>
    <w:rsid w:val="00267E6A"/>
    <w:rsid w:val="00273E6A"/>
    <w:rsid w:val="00277A7B"/>
    <w:rsid w:val="002854A3"/>
    <w:rsid w:val="002A0127"/>
    <w:rsid w:val="002D0C79"/>
    <w:rsid w:val="002F6F4E"/>
    <w:rsid w:val="002F7D80"/>
    <w:rsid w:val="00341649"/>
    <w:rsid w:val="00341D41"/>
    <w:rsid w:val="00343B49"/>
    <w:rsid w:val="00346D85"/>
    <w:rsid w:val="00351368"/>
    <w:rsid w:val="003729CE"/>
    <w:rsid w:val="00391087"/>
    <w:rsid w:val="003B7C1F"/>
    <w:rsid w:val="003D12D5"/>
    <w:rsid w:val="003D489E"/>
    <w:rsid w:val="003E1159"/>
    <w:rsid w:val="004010C6"/>
    <w:rsid w:val="004020CA"/>
    <w:rsid w:val="00403071"/>
    <w:rsid w:val="00411F9E"/>
    <w:rsid w:val="004228D7"/>
    <w:rsid w:val="00445F9E"/>
    <w:rsid w:val="00454DF8"/>
    <w:rsid w:val="004627F8"/>
    <w:rsid w:val="00465D4D"/>
    <w:rsid w:val="00482FFA"/>
    <w:rsid w:val="0049512C"/>
    <w:rsid w:val="004A6B7F"/>
    <w:rsid w:val="004B1F5C"/>
    <w:rsid w:val="004B789B"/>
    <w:rsid w:val="004C1E87"/>
    <w:rsid w:val="004D245C"/>
    <w:rsid w:val="004D44D7"/>
    <w:rsid w:val="004D7B26"/>
    <w:rsid w:val="0051364A"/>
    <w:rsid w:val="005265BE"/>
    <w:rsid w:val="00533F52"/>
    <w:rsid w:val="005607EE"/>
    <w:rsid w:val="00570E7D"/>
    <w:rsid w:val="00572F6F"/>
    <w:rsid w:val="00577AF7"/>
    <w:rsid w:val="00586E08"/>
    <w:rsid w:val="00593AA6"/>
    <w:rsid w:val="005A6290"/>
    <w:rsid w:val="005A6562"/>
    <w:rsid w:val="005B236C"/>
    <w:rsid w:val="005B2592"/>
    <w:rsid w:val="005C19E2"/>
    <w:rsid w:val="005C2D3F"/>
    <w:rsid w:val="005D0C86"/>
    <w:rsid w:val="005E2B61"/>
    <w:rsid w:val="005E5771"/>
    <w:rsid w:val="00603F81"/>
    <w:rsid w:val="00604287"/>
    <w:rsid w:val="00611526"/>
    <w:rsid w:val="00616735"/>
    <w:rsid w:val="00620610"/>
    <w:rsid w:val="006213F1"/>
    <w:rsid w:val="00664B57"/>
    <w:rsid w:val="00683697"/>
    <w:rsid w:val="00683FC3"/>
    <w:rsid w:val="006A4039"/>
    <w:rsid w:val="006B01A9"/>
    <w:rsid w:val="006B0BB0"/>
    <w:rsid w:val="006C4929"/>
    <w:rsid w:val="006C7D62"/>
    <w:rsid w:val="006D16F1"/>
    <w:rsid w:val="006F7A12"/>
    <w:rsid w:val="00713FA7"/>
    <w:rsid w:val="0072444F"/>
    <w:rsid w:val="00724B51"/>
    <w:rsid w:val="00747209"/>
    <w:rsid w:val="007546EA"/>
    <w:rsid w:val="007858EA"/>
    <w:rsid w:val="007A67DC"/>
    <w:rsid w:val="007C062E"/>
    <w:rsid w:val="007C0E38"/>
    <w:rsid w:val="007D23DF"/>
    <w:rsid w:val="007D402E"/>
    <w:rsid w:val="007E02D8"/>
    <w:rsid w:val="007F0C70"/>
    <w:rsid w:val="00801F16"/>
    <w:rsid w:val="008050E7"/>
    <w:rsid w:val="00823EEE"/>
    <w:rsid w:val="00861B51"/>
    <w:rsid w:val="008620F0"/>
    <w:rsid w:val="00865A4B"/>
    <w:rsid w:val="00882436"/>
    <w:rsid w:val="008A10F7"/>
    <w:rsid w:val="008A5917"/>
    <w:rsid w:val="008C4594"/>
    <w:rsid w:val="008D3611"/>
    <w:rsid w:val="0091661C"/>
    <w:rsid w:val="009234C3"/>
    <w:rsid w:val="00924B2A"/>
    <w:rsid w:val="00950CD9"/>
    <w:rsid w:val="0098005B"/>
    <w:rsid w:val="009A41D6"/>
    <w:rsid w:val="009B36F8"/>
    <w:rsid w:val="009B3C35"/>
    <w:rsid w:val="009C18F0"/>
    <w:rsid w:val="009D6E34"/>
    <w:rsid w:val="009E2323"/>
    <w:rsid w:val="009E333B"/>
    <w:rsid w:val="00A13B98"/>
    <w:rsid w:val="00A4121A"/>
    <w:rsid w:val="00A668AB"/>
    <w:rsid w:val="00A9141D"/>
    <w:rsid w:val="00A969A7"/>
    <w:rsid w:val="00AB1CC3"/>
    <w:rsid w:val="00AB356F"/>
    <w:rsid w:val="00AB3868"/>
    <w:rsid w:val="00AC6F81"/>
    <w:rsid w:val="00AF0C10"/>
    <w:rsid w:val="00AF2C7E"/>
    <w:rsid w:val="00B2333D"/>
    <w:rsid w:val="00B333D4"/>
    <w:rsid w:val="00B429DF"/>
    <w:rsid w:val="00B560F3"/>
    <w:rsid w:val="00B56413"/>
    <w:rsid w:val="00B62C7C"/>
    <w:rsid w:val="00BA65A4"/>
    <w:rsid w:val="00BB0298"/>
    <w:rsid w:val="00BD1551"/>
    <w:rsid w:val="00BD4437"/>
    <w:rsid w:val="00BE63D8"/>
    <w:rsid w:val="00BE7468"/>
    <w:rsid w:val="00BE7897"/>
    <w:rsid w:val="00BF308C"/>
    <w:rsid w:val="00C45703"/>
    <w:rsid w:val="00C64564"/>
    <w:rsid w:val="00C73E9A"/>
    <w:rsid w:val="00C82026"/>
    <w:rsid w:val="00C832AF"/>
    <w:rsid w:val="00CB0629"/>
    <w:rsid w:val="00CB5225"/>
    <w:rsid w:val="00CB5A47"/>
    <w:rsid w:val="00CD536E"/>
    <w:rsid w:val="00CD75C3"/>
    <w:rsid w:val="00CE25AD"/>
    <w:rsid w:val="00CF66D3"/>
    <w:rsid w:val="00D04C99"/>
    <w:rsid w:val="00D0749A"/>
    <w:rsid w:val="00D13411"/>
    <w:rsid w:val="00D14159"/>
    <w:rsid w:val="00D33594"/>
    <w:rsid w:val="00D35FD1"/>
    <w:rsid w:val="00D37BCC"/>
    <w:rsid w:val="00D40A76"/>
    <w:rsid w:val="00D5543A"/>
    <w:rsid w:val="00D56936"/>
    <w:rsid w:val="00D6207D"/>
    <w:rsid w:val="00D65769"/>
    <w:rsid w:val="00D75D16"/>
    <w:rsid w:val="00D8023F"/>
    <w:rsid w:val="00D91055"/>
    <w:rsid w:val="00D94D08"/>
    <w:rsid w:val="00D963C7"/>
    <w:rsid w:val="00DB02A6"/>
    <w:rsid w:val="00DD3DB0"/>
    <w:rsid w:val="00DE0815"/>
    <w:rsid w:val="00E2627E"/>
    <w:rsid w:val="00E26B29"/>
    <w:rsid w:val="00E37207"/>
    <w:rsid w:val="00E53EAA"/>
    <w:rsid w:val="00E651AE"/>
    <w:rsid w:val="00E701BC"/>
    <w:rsid w:val="00E7091E"/>
    <w:rsid w:val="00E72D83"/>
    <w:rsid w:val="00EA300A"/>
    <w:rsid w:val="00ED538D"/>
    <w:rsid w:val="00EF0024"/>
    <w:rsid w:val="00F004DC"/>
    <w:rsid w:val="00F36792"/>
    <w:rsid w:val="00F439BA"/>
    <w:rsid w:val="00F555BC"/>
    <w:rsid w:val="00F56B5E"/>
    <w:rsid w:val="00F72600"/>
    <w:rsid w:val="00F76BDB"/>
    <w:rsid w:val="00F906CD"/>
    <w:rsid w:val="00F965BD"/>
    <w:rsid w:val="00FB10D1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04BD"/>
  <w15:docId w15:val="{005A5E8E-BD6B-4CEC-88E9-1DE8595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9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3">
    <w:name w:val="heading 3"/>
    <w:basedOn w:val="a"/>
    <w:link w:val="30"/>
    <w:uiPriority w:val="9"/>
    <w:qFormat/>
    <w:rsid w:val="00BB0298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7D62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C7D6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6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661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8050E7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8824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2436"/>
  </w:style>
  <w:style w:type="character" w:customStyle="1" w:styleId="ab">
    <w:name w:val="註解文字 字元"/>
    <w:basedOn w:val="a0"/>
    <w:link w:val="aa"/>
    <w:uiPriority w:val="99"/>
    <w:semiHidden/>
    <w:rsid w:val="00882436"/>
    <w:rPr>
      <w:rFonts w:ascii="Times New Roman" w:eastAsia="細明體" w:hAnsi="Times New Roman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43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2436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BB029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4F50-01E3-43F6-8F20-B87B42C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黃紘昱</cp:lastModifiedBy>
  <cp:revision>186</cp:revision>
  <cp:lastPrinted>2021-03-04T08:12:00Z</cp:lastPrinted>
  <dcterms:created xsi:type="dcterms:W3CDTF">2021-08-09T01:04:00Z</dcterms:created>
  <dcterms:modified xsi:type="dcterms:W3CDTF">2021-08-10T03:59:00Z</dcterms:modified>
</cp:coreProperties>
</file>